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E4F34" w14:textId="77777777" w:rsidR="00AE2D8C" w:rsidRPr="0042344C" w:rsidRDefault="00AE2D8C" w:rsidP="00AE2D8C">
      <w:pPr>
        <w:jc w:val="center"/>
        <w:rPr>
          <w:rFonts w:ascii="Sylfaen" w:hAnsi="Sylfaen" w:cs="Menlo Bold"/>
          <w:b/>
          <w:sz w:val="28"/>
          <w:lang w:val="ka-GE"/>
        </w:rPr>
      </w:pPr>
      <w:r w:rsidRPr="0042344C">
        <w:rPr>
          <w:rFonts w:ascii="Sylfaen" w:hAnsi="Sylfaen" w:cs="Menlo Bold"/>
          <w:b/>
          <w:sz w:val="28"/>
          <w:lang w:val="ka-GE"/>
        </w:rPr>
        <w:t>საქართველოს ორგანული კანონი</w:t>
      </w:r>
    </w:p>
    <w:p w14:paraId="54715F99" w14:textId="77777777" w:rsidR="00AE2D8C" w:rsidRPr="0042344C" w:rsidRDefault="00AE2D8C" w:rsidP="00AE2D8C">
      <w:pPr>
        <w:jc w:val="center"/>
        <w:rPr>
          <w:rFonts w:ascii="Sylfaen" w:hAnsi="Sylfaen" w:cs="Menlo Bold"/>
          <w:b/>
          <w:sz w:val="28"/>
          <w:lang w:val="ka-GE"/>
        </w:rPr>
      </w:pPr>
      <w:r w:rsidRPr="0042344C">
        <w:rPr>
          <w:rFonts w:ascii="Sylfaen" w:hAnsi="Sylfaen" w:cs="Menlo Bold"/>
          <w:b/>
          <w:sz w:val="28"/>
          <w:lang w:val="ka-GE"/>
        </w:rPr>
        <w:t>საქართველოს შრომის კოდექსის</w:t>
      </w:r>
    </w:p>
    <w:p w14:paraId="1C6D4507" w14:textId="77777777" w:rsidR="00AE2D8C" w:rsidRDefault="00AE2D8C" w:rsidP="00AE2D8C">
      <w:pPr>
        <w:jc w:val="center"/>
        <w:rPr>
          <w:rFonts w:ascii="Sylfaen" w:hAnsi="Sylfaen" w:cs="Menlo Bold"/>
          <w:lang w:val="ka-GE"/>
        </w:rPr>
      </w:pPr>
    </w:p>
    <w:p w14:paraId="26FDEC38" w14:textId="77777777" w:rsidR="0042344C" w:rsidRDefault="00AE2D8C" w:rsidP="0042344C">
      <w:pPr>
        <w:tabs>
          <w:tab w:val="left" w:pos="0"/>
        </w:tabs>
        <w:jc w:val="center"/>
        <w:rPr>
          <w:rFonts w:ascii="Sylfaen" w:hAnsi="Sylfaen" w:cs="Menlo Bold"/>
          <w:i/>
          <w:lang w:val="ka-GE"/>
        </w:rPr>
      </w:pPr>
      <w:r w:rsidRPr="00AE2D8C">
        <w:rPr>
          <w:rFonts w:ascii="Sylfaen" w:hAnsi="Sylfaen" w:cs="Menlo Bold"/>
          <w:i/>
          <w:lang w:val="ka-GE"/>
        </w:rPr>
        <w:t xml:space="preserve">ცვლილებათა პაკეტი ითვალისწინებს ევრო კავშირთან ასიცირების ხელშეკრულებით გათვალისწინებული მოთხოვნების შესრულებას შესაბამისი ევრო დირექტივებს ასახ, </w:t>
      </w:r>
      <w:proofErr w:type="spellStart"/>
      <w:r w:rsidRPr="00AE2D8C">
        <w:rPr>
          <w:rFonts w:ascii="Sylfaen" w:hAnsi="Sylfaen" w:cs="Menlo Bold"/>
          <w:i/>
        </w:rPr>
        <w:t>შრომის</w:t>
      </w:r>
      <w:proofErr w:type="spellEnd"/>
      <w:r w:rsidRPr="00AE2D8C">
        <w:rPr>
          <w:rFonts w:ascii="Sylfaen" w:hAnsi="Sylfaen" w:cs="Menlo Bold"/>
          <w:i/>
        </w:rPr>
        <w:t xml:space="preserve"> </w:t>
      </w:r>
      <w:proofErr w:type="spellStart"/>
      <w:r w:rsidRPr="00AE2D8C">
        <w:rPr>
          <w:rFonts w:ascii="Sylfaen" w:hAnsi="Sylfaen" w:cs="Menlo Bold"/>
          <w:i/>
        </w:rPr>
        <w:t>საერთაშორისო</w:t>
      </w:r>
      <w:proofErr w:type="spellEnd"/>
      <w:r w:rsidRPr="00AE2D8C">
        <w:rPr>
          <w:rFonts w:ascii="Sylfaen" w:hAnsi="Sylfaen" w:cs="Menlo Bold"/>
          <w:i/>
        </w:rPr>
        <w:t xml:space="preserve"> </w:t>
      </w:r>
      <w:proofErr w:type="spellStart"/>
      <w:r w:rsidRPr="00AE2D8C">
        <w:rPr>
          <w:rFonts w:ascii="Sylfaen" w:hAnsi="Sylfaen" w:cs="Menlo Bold"/>
          <w:i/>
        </w:rPr>
        <w:t>ორგანიზაციის</w:t>
      </w:r>
      <w:proofErr w:type="spellEnd"/>
      <w:r w:rsidRPr="00AE2D8C">
        <w:rPr>
          <w:rFonts w:ascii="Sylfaen" w:hAnsi="Sylfaen" w:cs="Menlo Bold"/>
          <w:i/>
        </w:rPr>
        <w:t xml:space="preserve"> </w:t>
      </w:r>
      <w:proofErr w:type="spellStart"/>
      <w:r w:rsidR="00A44593">
        <w:rPr>
          <w:rFonts w:ascii="Sylfaen" w:hAnsi="Sylfaen" w:cs="Menlo Bold"/>
          <w:i/>
        </w:rPr>
        <w:t>რეკომენდაციებს</w:t>
      </w:r>
      <w:proofErr w:type="spellEnd"/>
      <w:r w:rsidRPr="00AE2D8C">
        <w:rPr>
          <w:rFonts w:ascii="Sylfaen" w:hAnsi="Sylfaen" w:cs="Menlo Bold"/>
          <w:i/>
        </w:rPr>
        <w:t xml:space="preserve"> </w:t>
      </w:r>
      <w:proofErr w:type="spellStart"/>
      <w:r w:rsidRPr="00AE2D8C">
        <w:rPr>
          <w:rFonts w:ascii="Sylfaen" w:hAnsi="Sylfaen" w:cs="Menlo Bold"/>
          <w:i/>
        </w:rPr>
        <w:t>და</w:t>
      </w:r>
      <w:proofErr w:type="spellEnd"/>
      <w:r w:rsidRPr="00AE2D8C">
        <w:rPr>
          <w:rFonts w:ascii="Sylfaen" w:hAnsi="Sylfaen" w:cs="Menlo Bold"/>
          <w:i/>
        </w:rPr>
        <w:t xml:space="preserve"> </w:t>
      </w:r>
      <w:proofErr w:type="spellStart"/>
      <w:r w:rsidRPr="00AE2D8C">
        <w:rPr>
          <w:rFonts w:ascii="Sylfaen" w:hAnsi="Sylfaen" w:cs="Menlo Bold"/>
          <w:i/>
        </w:rPr>
        <w:t>ასევე</w:t>
      </w:r>
      <w:proofErr w:type="spellEnd"/>
      <w:r w:rsidRPr="00AE2D8C">
        <w:rPr>
          <w:rFonts w:ascii="Sylfaen" w:hAnsi="Sylfaen" w:cs="Menlo Bold"/>
          <w:i/>
        </w:rPr>
        <w:t xml:space="preserve"> </w:t>
      </w:r>
      <w:proofErr w:type="spellStart"/>
      <w:r w:rsidRPr="00AE2D8C">
        <w:rPr>
          <w:rFonts w:ascii="Sylfaen" w:hAnsi="Sylfaen" w:cs="Menlo Bold"/>
          <w:i/>
        </w:rPr>
        <w:t>პასუხობს</w:t>
      </w:r>
      <w:proofErr w:type="spellEnd"/>
      <w:r w:rsidRPr="00AE2D8C">
        <w:rPr>
          <w:rFonts w:ascii="Sylfaen" w:hAnsi="Sylfaen" w:cs="Menlo Bold"/>
          <w:i/>
        </w:rPr>
        <w:t xml:space="preserve"> </w:t>
      </w:r>
      <w:r w:rsidRPr="00AE2D8C">
        <w:rPr>
          <w:rFonts w:ascii="Sylfaen" w:hAnsi="Sylfaen" w:cs="Menlo Bold"/>
          <w:i/>
          <w:lang w:val="ka-GE"/>
        </w:rPr>
        <w:t>აშშ-სთან ვაჭრობის გენერალური პრეფერენციების</w:t>
      </w:r>
      <w:r w:rsidR="0042344C">
        <w:rPr>
          <w:rFonts w:ascii="Sylfaen" w:hAnsi="Sylfaen" w:cs="Menlo Bold"/>
          <w:i/>
          <w:lang w:val="ka-GE"/>
        </w:rPr>
        <w:t xml:space="preserve"> </w:t>
      </w:r>
      <w:r w:rsidRPr="00AE2D8C">
        <w:rPr>
          <w:rFonts w:ascii="Sylfaen" w:hAnsi="Sylfaen" w:cs="Menlo Bold"/>
          <w:i/>
          <w:lang w:val="ka-GE"/>
        </w:rPr>
        <w:t>სისტემის</w:t>
      </w:r>
    </w:p>
    <w:p w14:paraId="765BEF8A" w14:textId="77777777" w:rsidR="00660AE9" w:rsidRPr="00485A91" w:rsidRDefault="00AE2D8C" w:rsidP="00485A91">
      <w:pPr>
        <w:jc w:val="center"/>
        <w:rPr>
          <w:rFonts w:ascii="Sylfaen" w:hAnsi="Sylfaen" w:cs="Menlo Bold"/>
          <w:i/>
          <w:lang w:val="ka-GE"/>
        </w:rPr>
      </w:pPr>
      <w:r w:rsidRPr="00AE2D8C">
        <w:rPr>
          <w:rFonts w:ascii="Sylfaen" w:hAnsi="Sylfaen" w:cs="Menlo Bold"/>
          <w:i/>
          <w:lang w:val="ka-GE"/>
        </w:rPr>
        <w:t xml:space="preserve"> შესაბამისობის მოთხოვნებს.</w:t>
      </w:r>
    </w:p>
    <w:p w14:paraId="4001811C" w14:textId="77777777" w:rsidR="00D017A4" w:rsidRDefault="00D017A4" w:rsidP="006B4C3C">
      <w:pPr>
        <w:jc w:val="both"/>
        <w:rPr>
          <w:rFonts w:ascii="Sylfaen" w:hAnsi="Sylfaen" w:cs="Menlo Bold"/>
          <w:lang w:val="ka-GE"/>
        </w:rPr>
      </w:pPr>
    </w:p>
    <w:p w14:paraId="14C2F24E" w14:textId="77777777" w:rsidR="00D017A4" w:rsidRPr="00485A91" w:rsidRDefault="00D017A4" w:rsidP="006B4C3C">
      <w:pPr>
        <w:jc w:val="both"/>
        <w:rPr>
          <w:rFonts w:ascii="Sylfaen" w:hAnsi="Sylfaen" w:cs="Menlo Bold"/>
          <w:b/>
          <w:sz w:val="28"/>
          <w:lang w:val="ka-GE"/>
        </w:rPr>
      </w:pPr>
      <w:r w:rsidRPr="00485A91">
        <w:rPr>
          <w:rFonts w:ascii="Sylfaen" w:hAnsi="Sylfaen" w:cs="Menlo Bold"/>
          <w:b/>
          <w:sz w:val="28"/>
          <w:lang w:val="ka-GE"/>
        </w:rPr>
        <w:t xml:space="preserve">შრომითი დისკრიმინაციის აკრძალვა </w:t>
      </w:r>
    </w:p>
    <w:p w14:paraId="17F5D808" w14:textId="77777777" w:rsidR="00010593" w:rsidRPr="00010593" w:rsidRDefault="00010593" w:rsidP="006B4C3C">
      <w:pPr>
        <w:jc w:val="both"/>
        <w:rPr>
          <w:rFonts w:ascii="Sylfaen" w:hAnsi="Sylfaen"/>
          <w:i/>
          <w:sz w:val="22"/>
        </w:rPr>
      </w:pPr>
      <w:r w:rsidRPr="00010593">
        <w:rPr>
          <w:rFonts w:ascii="Sylfaen" w:hAnsi="Sylfaen"/>
          <w:i/>
          <w:sz w:val="22"/>
        </w:rPr>
        <w:t>(</w:t>
      </w:r>
      <w:r w:rsidR="00A44593" w:rsidRPr="00010593">
        <w:rPr>
          <w:rFonts w:ascii="Sylfaen" w:hAnsi="Sylfaen"/>
          <w:i/>
          <w:sz w:val="22"/>
        </w:rPr>
        <w:t>EU Directives: 2006/54/EC</w:t>
      </w:r>
      <w:r w:rsidRPr="00010593">
        <w:rPr>
          <w:rFonts w:ascii="Sylfaen" w:hAnsi="Sylfaen"/>
          <w:i/>
          <w:sz w:val="22"/>
        </w:rPr>
        <w:t xml:space="preserve"> – 1.10.2018</w:t>
      </w:r>
      <w:r w:rsidR="00A44593" w:rsidRPr="00010593">
        <w:rPr>
          <w:rFonts w:ascii="Sylfaen" w:hAnsi="Sylfaen"/>
          <w:i/>
          <w:sz w:val="22"/>
        </w:rPr>
        <w:t>;</w:t>
      </w:r>
      <w:r w:rsidRPr="00010593">
        <w:rPr>
          <w:rFonts w:ascii="Sylfaen" w:hAnsi="Sylfaen"/>
          <w:i/>
          <w:sz w:val="22"/>
        </w:rPr>
        <w:t xml:space="preserve"> 2000/43/EC - 1.10.2017;</w:t>
      </w:r>
      <w:r w:rsidR="00D017A4" w:rsidRPr="00010593">
        <w:rPr>
          <w:rFonts w:ascii="Sylfaen" w:hAnsi="Sylfaen"/>
          <w:i/>
          <w:sz w:val="22"/>
        </w:rPr>
        <w:t xml:space="preserve"> 2000/78/EC</w:t>
      </w:r>
      <w:r w:rsidRPr="00010593">
        <w:rPr>
          <w:rFonts w:ascii="Sylfaen" w:hAnsi="Sylfaen"/>
          <w:i/>
          <w:sz w:val="22"/>
        </w:rPr>
        <w:t xml:space="preserve"> – 1.10.2017)</w:t>
      </w:r>
    </w:p>
    <w:p w14:paraId="15D659BA" w14:textId="31EA132C" w:rsidR="00D017A4" w:rsidRPr="00010593" w:rsidRDefault="00010593" w:rsidP="006B4C3C">
      <w:pPr>
        <w:jc w:val="both"/>
        <w:rPr>
          <w:rFonts w:ascii="Sylfaen" w:hAnsi="Sylfaen"/>
          <w:i/>
          <w:sz w:val="22"/>
        </w:rPr>
      </w:pPr>
      <w:r w:rsidRPr="00010593">
        <w:rPr>
          <w:rFonts w:ascii="Sylfaen" w:hAnsi="Sylfaen"/>
          <w:i/>
          <w:sz w:val="22"/>
        </w:rPr>
        <w:t>(ILO Conventions: 100, 111</w:t>
      </w:r>
      <w:r w:rsidR="00485A91" w:rsidRPr="00010593">
        <w:rPr>
          <w:rFonts w:ascii="Sylfaen" w:hAnsi="Sylfaen"/>
          <w:i/>
          <w:sz w:val="22"/>
        </w:rPr>
        <w:t>)</w:t>
      </w:r>
    </w:p>
    <w:p w14:paraId="5B3D01AC" w14:textId="77777777" w:rsidR="00D017A4" w:rsidRPr="00010593" w:rsidRDefault="00D017A4" w:rsidP="006B4C3C">
      <w:pPr>
        <w:pStyle w:val="ListParagraph"/>
        <w:numPr>
          <w:ilvl w:val="0"/>
          <w:numId w:val="1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ფართოვდება </w:t>
      </w:r>
      <w:r w:rsidR="00D84EA9" w:rsidRPr="00010593">
        <w:rPr>
          <w:rFonts w:ascii="Sylfaen" w:hAnsi="Sylfaen" w:cs="Menlo Bold"/>
          <w:lang w:val="ka-GE"/>
        </w:rPr>
        <w:t xml:space="preserve">აკრძალული ნიშნების </w:t>
      </w:r>
      <w:r w:rsidR="006B4C3C" w:rsidRPr="00010593">
        <w:rPr>
          <w:rFonts w:ascii="Sylfaen" w:hAnsi="Sylfaen" w:cs="Menlo Bold"/>
          <w:lang w:val="ka-GE"/>
        </w:rPr>
        <w:t>ჩ</w:t>
      </w:r>
      <w:r w:rsidRPr="00010593">
        <w:rPr>
          <w:rFonts w:ascii="Sylfaen" w:hAnsi="Sylfaen" w:cs="Menlo Bold"/>
          <w:lang w:val="ka-GE"/>
        </w:rPr>
        <w:t>ამონათვალი</w:t>
      </w:r>
      <w:r w:rsidR="009E4C5E" w:rsidRPr="00010593">
        <w:rPr>
          <w:rFonts w:ascii="Sylfaen" w:hAnsi="Sylfaen" w:cs="Menlo Bold"/>
          <w:lang w:val="ka-GE"/>
        </w:rPr>
        <w:t>;</w:t>
      </w:r>
    </w:p>
    <w:p w14:paraId="4E75F9CD" w14:textId="77777777" w:rsidR="00D017A4" w:rsidRPr="00010593" w:rsidRDefault="00D017A4" w:rsidP="006B4C3C">
      <w:pPr>
        <w:pStyle w:val="ListParagraph"/>
        <w:numPr>
          <w:ilvl w:val="0"/>
          <w:numId w:val="1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ზუსტდება განმარტებები პირდაპირი და არაპირდაპირი დისკრიმინაციის</w:t>
      </w:r>
      <w:r w:rsidR="006B4C3C" w:rsidRPr="00010593">
        <w:rPr>
          <w:rFonts w:ascii="Sylfaen" w:hAnsi="Sylfaen" w:cs="Menlo Bold"/>
          <w:lang w:val="ka-GE"/>
        </w:rPr>
        <w:t xml:space="preserve"> ტიპებზე</w:t>
      </w:r>
      <w:r w:rsidR="009E4C5E" w:rsidRPr="00010593">
        <w:rPr>
          <w:rFonts w:ascii="Sylfaen" w:hAnsi="Sylfaen" w:cs="Menlo Bold"/>
          <w:lang w:val="ka-GE"/>
        </w:rPr>
        <w:t>;</w:t>
      </w:r>
    </w:p>
    <w:p w14:paraId="1EFD10E8" w14:textId="77777777" w:rsidR="00485A91" w:rsidRPr="00010593" w:rsidRDefault="006B4C3C" w:rsidP="006B4C3C">
      <w:pPr>
        <w:pStyle w:val="ListParagraph"/>
        <w:numPr>
          <w:ilvl w:val="0"/>
          <w:numId w:val="1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ზუსტდება </w:t>
      </w:r>
      <w:r w:rsidR="00D017A4" w:rsidRPr="00010593">
        <w:rPr>
          <w:rFonts w:ascii="Sylfaen" w:hAnsi="Sylfaen" w:cs="Menlo Bold"/>
          <w:lang w:val="ka-GE"/>
        </w:rPr>
        <w:t xml:space="preserve">ქალისა და მამაკაცის </w:t>
      </w:r>
      <w:r w:rsidRPr="00010593">
        <w:rPr>
          <w:rFonts w:ascii="Sylfaen" w:hAnsi="Sylfaen" w:cs="Menlo Bold"/>
          <w:lang w:val="ka-GE"/>
        </w:rPr>
        <w:t>თანა</w:t>
      </w:r>
      <w:r w:rsidR="00D017A4" w:rsidRPr="00010593">
        <w:rPr>
          <w:rFonts w:ascii="Sylfaen" w:hAnsi="Sylfaen" w:cs="Menlo Bold"/>
          <w:lang w:val="ka-GE"/>
        </w:rPr>
        <w:t>ბარი შრომისთვის თანაბარი ანაზღაურების საკითხები;</w:t>
      </w:r>
    </w:p>
    <w:p w14:paraId="6D7E492E" w14:textId="77777777" w:rsidR="00D017A4" w:rsidRPr="00010593" w:rsidRDefault="00D017A4" w:rsidP="006B4C3C">
      <w:pPr>
        <w:pStyle w:val="ListParagraph"/>
        <w:numPr>
          <w:ilvl w:val="0"/>
          <w:numId w:val="1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განისაზღვრა დისკრიმინაციის გავრცელების ფარგლები. მათ შორის: </w:t>
      </w:r>
    </w:p>
    <w:p w14:paraId="20CA4CB2" w14:textId="77777777" w:rsidR="00485A91" w:rsidRPr="00010593" w:rsidRDefault="00485A91" w:rsidP="00485A91">
      <w:pPr>
        <w:pStyle w:val="ListParagraph"/>
        <w:ind w:firstLine="720"/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ა) </w:t>
      </w:r>
      <w:r w:rsidR="00D017A4" w:rsidRPr="00010593">
        <w:rPr>
          <w:rFonts w:ascii="Sylfaen" w:hAnsi="Sylfaen" w:cs="Menlo Bold"/>
          <w:lang w:val="ka-GE"/>
        </w:rPr>
        <w:t xml:space="preserve">ყველა სახის შრომით </w:t>
      </w:r>
      <w:r w:rsidR="006B4C3C" w:rsidRPr="00010593">
        <w:rPr>
          <w:rFonts w:ascii="Sylfaen" w:hAnsi="Sylfaen" w:cs="Menlo Bold"/>
          <w:lang w:val="ka-GE"/>
        </w:rPr>
        <w:t>ურთიერთ</w:t>
      </w:r>
      <w:r w:rsidR="00D017A4" w:rsidRPr="00010593">
        <w:rPr>
          <w:rFonts w:ascii="Sylfaen" w:hAnsi="Sylfaen" w:cs="Menlo Bold"/>
          <w:lang w:val="ka-GE"/>
        </w:rPr>
        <w:t>ობებზე;</w:t>
      </w:r>
    </w:p>
    <w:p w14:paraId="0BECFA32" w14:textId="77777777" w:rsidR="00485A91" w:rsidRPr="00010593" w:rsidRDefault="00485A91" w:rsidP="00485A91">
      <w:pPr>
        <w:pStyle w:val="ListParagraph"/>
        <w:ind w:firstLine="720"/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ბ) </w:t>
      </w:r>
      <w:r w:rsidR="00D017A4" w:rsidRPr="00010593">
        <w:rPr>
          <w:rFonts w:ascii="Sylfaen" w:hAnsi="Sylfaen" w:cs="Menlo Bold"/>
          <w:lang w:val="ka-GE"/>
        </w:rPr>
        <w:t>განათლების და კარიერული ზრდის ყველა საფეხურზე;</w:t>
      </w:r>
    </w:p>
    <w:p w14:paraId="1D47061D" w14:textId="77777777" w:rsidR="00485A91" w:rsidRPr="00010593" w:rsidRDefault="00485A91" w:rsidP="00485A91">
      <w:pPr>
        <w:pStyle w:val="ListParagraph"/>
        <w:ind w:firstLine="720"/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გ) </w:t>
      </w:r>
      <w:r w:rsidR="00D017A4" w:rsidRPr="00010593">
        <w:rPr>
          <w:rFonts w:ascii="Sylfaen" w:hAnsi="Sylfaen" w:cs="Menlo Bold"/>
          <w:lang w:val="ka-GE"/>
        </w:rPr>
        <w:t>დასაქმებულთა ორგანიზაციის წევრობაზე;</w:t>
      </w:r>
      <w:r w:rsidRPr="00010593">
        <w:rPr>
          <w:rFonts w:ascii="Sylfaen" w:hAnsi="Sylfaen" w:cs="Menlo Bold"/>
          <w:lang w:val="ka-GE"/>
        </w:rPr>
        <w:t xml:space="preserve"> </w:t>
      </w:r>
    </w:p>
    <w:p w14:paraId="48C257FB" w14:textId="77777777" w:rsidR="00485A91" w:rsidRPr="00010593" w:rsidRDefault="00485A91" w:rsidP="00485A91">
      <w:pPr>
        <w:pStyle w:val="ListParagraph"/>
        <w:ind w:firstLine="720"/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დ) </w:t>
      </w:r>
      <w:r w:rsidR="00D017A4" w:rsidRPr="00010593">
        <w:rPr>
          <w:rFonts w:ascii="Sylfaen" w:hAnsi="Sylfaen" w:cs="Menlo Bold"/>
          <w:lang w:val="ka-GE"/>
        </w:rPr>
        <w:t xml:space="preserve">სოციალური დაცვის </w:t>
      </w:r>
      <w:r w:rsidR="006B4C3C" w:rsidRPr="00010593">
        <w:rPr>
          <w:rFonts w:ascii="Sylfaen" w:hAnsi="Sylfaen" w:cs="Menlo Bold"/>
          <w:lang w:val="ka-GE"/>
        </w:rPr>
        <w:t>პ</w:t>
      </w:r>
      <w:r w:rsidR="00D017A4" w:rsidRPr="00010593">
        <w:rPr>
          <w:rFonts w:ascii="Sylfaen" w:hAnsi="Sylfaen" w:cs="Menlo Bold"/>
          <w:lang w:val="ka-GE"/>
        </w:rPr>
        <w:t>ი</w:t>
      </w:r>
      <w:r w:rsidR="006B4C3C" w:rsidRPr="00010593">
        <w:rPr>
          <w:rFonts w:ascii="Sylfaen" w:hAnsi="Sylfaen" w:cs="Menlo Bold"/>
          <w:lang w:val="ka-GE"/>
        </w:rPr>
        <w:t>რ</w:t>
      </w:r>
      <w:r w:rsidR="00D017A4" w:rsidRPr="00010593">
        <w:rPr>
          <w:rFonts w:ascii="Sylfaen" w:hAnsi="Sylfaen" w:cs="Menlo Bold"/>
          <w:lang w:val="ka-GE"/>
        </w:rPr>
        <w:t>ოებებზე;</w:t>
      </w:r>
    </w:p>
    <w:p w14:paraId="62B62308" w14:textId="77777777" w:rsidR="00485A91" w:rsidRPr="00010593" w:rsidRDefault="00D84EA9" w:rsidP="006B4C3C">
      <w:pPr>
        <w:pStyle w:val="ListParagraph"/>
        <w:numPr>
          <w:ilvl w:val="0"/>
          <w:numId w:val="19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შრომითი დისკრიმინაციის დავებზე, მათ შორის </w:t>
      </w:r>
      <w:r w:rsidR="00D017A4" w:rsidRPr="00010593">
        <w:rPr>
          <w:rFonts w:ascii="Sylfaen" w:hAnsi="Sylfaen" w:cs="Menlo Bold"/>
          <w:lang w:val="ka-GE"/>
        </w:rPr>
        <w:t>დასაქმებული</w:t>
      </w:r>
      <w:r w:rsidR="006B4C3C" w:rsidRPr="00010593">
        <w:rPr>
          <w:rFonts w:ascii="Sylfaen" w:hAnsi="Sylfaen" w:cs="Menlo Bold"/>
          <w:lang w:val="ka-GE"/>
        </w:rPr>
        <w:t>ს</w:t>
      </w:r>
      <w:r w:rsidR="00D017A4" w:rsidRPr="00010593">
        <w:rPr>
          <w:rFonts w:ascii="Sylfaen" w:hAnsi="Sylfaen" w:cs="Menlo Bold"/>
          <w:lang w:val="ka-GE"/>
        </w:rPr>
        <w:t xml:space="preserve"> </w:t>
      </w:r>
      <w:r w:rsidR="006B4C3C" w:rsidRPr="00010593">
        <w:rPr>
          <w:rFonts w:ascii="Sylfaen" w:hAnsi="Sylfaen" w:cs="Menlo Bold"/>
          <w:lang w:val="ka-GE"/>
        </w:rPr>
        <w:t>განთავისუ</w:t>
      </w:r>
      <w:r w:rsidR="00D017A4" w:rsidRPr="00010593">
        <w:rPr>
          <w:rFonts w:ascii="Sylfaen" w:hAnsi="Sylfaen" w:cs="Menlo Bold"/>
          <w:lang w:val="ka-GE"/>
        </w:rPr>
        <w:t>ფლების შემთხვევაში</w:t>
      </w:r>
      <w:r w:rsidR="006B4C3C" w:rsidRPr="00010593">
        <w:rPr>
          <w:rFonts w:ascii="Sylfaen" w:hAnsi="Sylfaen" w:cs="Menlo Bold"/>
          <w:lang w:val="ka-GE"/>
        </w:rPr>
        <w:t>,</w:t>
      </w:r>
      <w:r w:rsidR="00D017A4" w:rsidRPr="00010593">
        <w:rPr>
          <w:rFonts w:ascii="Sylfaen" w:hAnsi="Sylfaen" w:cs="Menlo Bold"/>
          <w:lang w:val="ka-GE"/>
        </w:rPr>
        <w:t xml:space="preserve"> დისკრიმინაციის ვარაუდი</w:t>
      </w:r>
      <w:r w:rsidR="006B4C3C" w:rsidRPr="00010593">
        <w:rPr>
          <w:rFonts w:ascii="Sylfaen" w:hAnsi="Sylfaen" w:cs="Menlo Bold"/>
          <w:lang w:val="ka-GE"/>
        </w:rPr>
        <w:t>ს დროს</w:t>
      </w:r>
      <w:r w:rsidR="00D017A4" w:rsidRPr="00010593">
        <w:rPr>
          <w:rFonts w:ascii="Sylfaen" w:hAnsi="Sylfaen" w:cs="Menlo Bold"/>
          <w:lang w:val="ka-GE"/>
        </w:rPr>
        <w:t xml:space="preserve"> მტკიცების ტვირთი გადადის დამსაქმებელზე</w:t>
      </w:r>
      <w:r w:rsidR="00485A91" w:rsidRPr="00010593">
        <w:rPr>
          <w:rFonts w:ascii="Sylfaen" w:hAnsi="Sylfaen" w:cs="Menlo Bold"/>
          <w:lang w:val="ka-GE"/>
        </w:rPr>
        <w:t>;</w:t>
      </w:r>
    </w:p>
    <w:p w14:paraId="006AC480" w14:textId="77777777" w:rsidR="00CC51CD" w:rsidRPr="00010593" w:rsidRDefault="00CC51CD" w:rsidP="006B4C3C">
      <w:pPr>
        <w:pStyle w:val="ListParagraph"/>
        <w:numPr>
          <w:ilvl w:val="0"/>
          <w:numId w:val="19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დაემატა პოზიტიური დისკრიმინაციის </w:t>
      </w:r>
      <w:r w:rsidR="006B4C3C" w:rsidRPr="00010593">
        <w:rPr>
          <w:rFonts w:ascii="Sylfaen" w:hAnsi="Sylfaen" w:cs="Menlo Bold"/>
          <w:lang w:val="ka-GE"/>
        </w:rPr>
        <w:t>მუხლი</w:t>
      </w:r>
      <w:r w:rsidRPr="00010593">
        <w:rPr>
          <w:rFonts w:ascii="Sylfaen" w:hAnsi="Sylfaen" w:cs="Menlo Bold"/>
          <w:lang w:val="ka-GE"/>
        </w:rPr>
        <w:t xml:space="preserve"> სპეციალური საჭიროებების შემთხვევაში დაცვის ან დახმარების შესახებ</w:t>
      </w:r>
      <w:r w:rsidR="009E4C5E" w:rsidRPr="00010593">
        <w:rPr>
          <w:rFonts w:ascii="Sylfaen" w:hAnsi="Sylfaen" w:cs="Menlo Bold"/>
          <w:lang w:val="ka-GE"/>
        </w:rPr>
        <w:t>.</w:t>
      </w:r>
    </w:p>
    <w:p w14:paraId="1B0106C5" w14:textId="77777777" w:rsidR="00D017A4" w:rsidRPr="00010593" w:rsidRDefault="00D017A4" w:rsidP="006B4C3C">
      <w:pPr>
        <w:jc w:val="both"/>
        <w:rPr>
          <w:rFonts w:ascii="Sylfaen" w:hAnsi="Sylfaen"/>
        </w:rPr>
      </w:pPr>
    </w:p>
    <w:p w14:paraId="116D63C0" w14:textId="77777777" w:rsidR="00485A91" w:rsidRPr="00010593" w:rsidRDefault="00CC51CD" w:rsidP="006B4C3C">
      <w:pPr>
        <w:jc w:val="both"/>
        <w:rPr>
          <w:rFonts w:ascii="Sylfaen" w:hAnsi="Sylfaen"/>
          <w:sz w:val="28"/>
        </w:rPr>
      </w:pPr>
      <w:proofErr w:type="spellStart"/>
      <w:r w:rsidRPr="00010593">
        <w:rPr>
          <w:rFonts w:ascii="Sylfaen" w:hAnsi="Sylfaen" w:cs="Menlo Bold"/>
          <w:b/>
          <w:sz w:val="28"/>
        </w:rPr>
        <w:t>შრომითი</w:t>
      </w:r>
      <w:proofErr w:type="spellEnd"/>
      <w:r w:rsidRPr="00010593">
        <w:rPr>
          <w:rFonts w:ascii="Sylfaen" w:hAnsi="Sylfaen" w:cs="Menlo Bold"/>
          <w:b/>
          <w:sz w:val="28"/>
        </w:rPr>
        <w:t xml:space="preserve"> </w:t>
      </w:r>
      <w:proofErr w:type="spellStart"/>
      <w:r w:rsidRPr="00010593">
        <w:rPr>
          <w:rFonts w:ascii="Sylfaen" w:hAnsi="Sylfaen" w:cs="Menlo Bold"/>
          <w:b/>
          <w:sz w:val="28"/>
        </w:rPr>
        <w:t>ხელშეკრულებები</w:t>
      </w:r>
      <w:proofErr w:type="spellEnd"/>
      <w:r w:rsidRPr="00010593">
        <w:rPr>
          <w:rFonts w:ascii="Sylfaen" w:hAnsi="Sylfaen"/>
          <w:sz w:val="28"/>
        </w:rPr>
        <w:t xml:space="preserve"> </w:t>
      </w:r>
    </w:p>
    <w:p w14:paraId="2C9873DC" w14:textId="12123FAA" w:rsidR="00CC51CD" w:rsidRPr="00010593" w:rsidRDefault="00485A91" w:rsidP="006B4C3C">
      <w:pPr>
        <w:jc w:val="both"/>
        <w:rPr>
          <w:rFonts w:ascii="Sylfaen" w:hAnsi="Sylfaen"/>
          <w:i/>
        </w:rPr>
      </w:pPr>
      <w:r w:rsidRPr="00010593">
        <w:rPr>
          <w:rFonts w:ascii="Sylfaen" w:hAnsi="Sylfaen"/>
          <w:i/>
          <w:sz w:val="28"/>
        </w:rPr>
        <w:t>(</w:t>
      </w:r>
      <w:r w:rsidR="009E4C5E" w:rsidRPr="00010593">
        <w:rPr>
          <w:rFonts w:ascii="Sylfaen" w:hAnsi="Sylfaen"/>
          <w:i/>
        </w:rPr>
        <w:t xml:space="preserve">EU Directive </w:t>
      </w:r>
      <w:r w:rsidRPr="00010593">
        <w:rPr>
          <w:rFonts w:ascii="Sylfaen" w:hAnsi="Sylfaen"/>
          <w:i/>
        </w:rPr>
        <w:t>1999/70/</w:t>
      </w:r>
      <w:r w:rsidR="009E4C5E" w:rsidRPr="00010593">
        <w:rPr>
          <w:rFonts w:ascii="Sylfaen" w:hAnsi="Sylfaen"/>
          <w:i/>
        </w:rPr>
        <w:t xml:space="preserve"> </w:t>
      </w:r>
      <w:r w:rsidRPr="00010593">
        <w:rPr>
          <w:rFonts w:ascii="Sylfaen" w:hAnsi="Sylfaen"/>
          <w:i/>
        </w:rPr>
        <w:t>EC</w:t>
      </w:r>
      <w:r w:rsidR="00010593">
        <w:rPr>
          <w:rFonts w:ascii="Sylfaen" w:hAnsi="Sylfaen"/>
          <w:i/>
        </w:rPr>
        <w:t xml:space="preserve"> – 1.10.2018</w:t>
      </w:r>
      <w:r w:rsidR="009E4C5E" w:rsidRPr="00010593">
        <w:rPr>
          <w:rFonts w:ascii="Sylfaen" w:hAnsi="Sylfaen"/>
          <w:i/>
        </w:rPr>
        <w:t>; 91/533/EEC</w:t>
      </w:r>
      <w:r w:rsidR="00010593">
        <w:rPr>
          <w:rFonts w:ascii="Sylfaen" w:hAnsi="Sylfaen"/>
          <w:i/>
        </w:rPr>
        <w:t xml:space="preserve"> – 1.10.2018</w:t>
      </w:r>
      <w:r w:rsidRPr="00010593">
        <w:rPr>
          <w:rFonts w:ascii="Sylfaen" w:hAnsi="Sylfaen"/>
          <w:i/>
        </w:rPr>
        <w:t>)</w:t>
      </w:r>
      <w:r w:rsidR="00CC51CD" w:rsidRPr="00010593">
        <w:rPr>
          <w:rFonts w:ascii="Sylfaen" w:hAnsi="Sylfaen"/>
          <w:i/>
        </w:rPr>
        <w:t xml:space="preserve"> </w:t>
      </w:r>
    </w:p>
    <w:p w14:paraId="6FA19C78" w14:textId="77777777" w:rsidR="00CC51CD" w:rsidRPr="00010593" w:rsidRDefault="00CC51CD" w:rsidP="006B4C3C">
      <w:pPr>
        <w:pStyle w:val="ListParagraph"/>
        <w:numPr>
          <w:ilvl w:val="0"/>
          <w:numId w:val="3"/>
        </w:numPr>
        <w:jc w:val="both"/>
        <w:rPr>
          <w:rFonts w:ascii="Sylfaen" w:hAnsi="Sylfaen" w:cs="Menlo Bold"/>
        </w:rPr>
      </w:pPr>
      <w:proofErr w:type="spellStart"/>
      <w:r w:rsidRPr="00010593">
        <w:rPr>
          <w:rFonts w:ascii="Sylfaen" w:hAnsi="Sylfaen" w:cs="Menlo Bold"/>
        </w:rPr>
        <w:t>ყველა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შრომითი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ხელშეკრულება</w:t>
      </w:r>
      <w:proofErr w:type="spellEnd"/>
      <w:r w:rsidRPr="00010593">
        <w:rPr>
          <w:rFonts w:ascii="Sylfaen" w:hAnsi="Sylfaen" w:cs="Menlo Bold"/>
        </w:rPr>
        <w:t xml:space="preserve"> </w:t>
      </w:r>
      <w:r w:rsidRPr="00010593">
        <w:rPr>
          <w:rFonts w:ascii="Sylfaen" w:hAnsi="Sylfaen" w:cs="Menlo Bold"/>
          <w:lang w:val="ka-GE"/>
        </w:rPr>
        <w:t>იდება წერილობით</w:t>
      </w:r>
      <w:r w:rsidR="009E4C5E" w:rsidRPr="00010593">
        <w:rPr>
          <w:rFonts w:ascii="Sylfaen" w:hAnsi="Sylfaen" w:cs="Menlo Bold"/>
          <w:lang w:val="ka-GE"/>
        </w:rPr>
        <w:t>;</w:t>
      </w:r>
      <w:r w:rsidRPr="00010593">
        <w:rPr>
          <w:rFonts w:ascii="Sylfaen" w:hAnsi="Sylfaen" w:cs="Menlo Bold"/>
          <w:lang w:val="ka-GE"/>
        </w:rPr>
        <w:t xml:space="preserve"> </w:t>
      </w:r>
    </w:p>
    <w:p w14:paraId="25FC8C1D" w14:textId="77777777" w:rsidR="00CC51CD" w:rsidRPr="00010593" w:rsidRDefault="00BD2A70" w:rsidP="006B4C3C">
      <w:pPr>
        <w:pStyle w:val="ListParagraph"/>
        <w:numPr>
          <w:ilvl w:val="0"/>
          <w:numId w:val="3"/>
        </w:numPr>
        <w:jc w:val="both"/>
        <w:rPr>
          <w:rFonts w:ascii="Sylfaen" w:hAnsi="Sylfaen" w:cs="Menlo Bold"/>
        </w:rPr>
      </w:pPr>
      <w:r w:rsidRPr="00010593">
        <w:rPr>
          <w:rFonts w:ascii="Sylfaen" w:hAnsi="Sylfaen" w:cs="Menlo Bold"/>
          <w:lang w:val="ka-GE"/>
        </w:rPr>
        <w:t>მკაცრდება</w:t>
      </w:r>
      <w:r w:rsidRPr="00010593">
        <w:rPr>
          <w:rFonts w:ascii="Sylfaen" w:hAnsi="Sylfaen" w:cs="Menlo Bold"/>
        </w:rPr>
        <w:t xml:space="preserve"> </w:t>
      </w:r>
      <w:proofErr w:type="spellStart"/>
      <w:r w:rsidR="00CC51CD" w:rsidRPr="00010593">
        <w:rPr>
          <w:rFonts w:ascii="Sylfaen" w:hAnsi="Sylfaen" w:cs="Menlo Bold"/>
        </w:rPr>
        <w:t>ვადიანი</w:t>
      </w:r>
      <w:proofErr w:type="spellEnd"/>
      <w:r w:rsidR="00CC51CD" w:rsidRPr="00010593">
        <w:rPr>
          <w:rFonts w:ascii="Sylfaen" w:hAnsi="Sylfaen" w:cs="Menlo Bold"/>
        </w:rPr>
        <w:t xml:space="preserve"> </w:t>
      </w:r>
      <w:proofErr w:type="spellStart"/>
      <w:r w:rsidR="00CC51CD" w:rsidRPr="00010593">
        <w:rPr>
          <w:rFonts w:ascii="Sylfaen" w:hAnsi="Sylfaen" w:cs="Menlo Bold"/>
        </w:rPr>
        <w:t>შრომითი</w:t>
      </w:r>
      <w:proofErr w:type="spellEnd"/>
      <w:r w:rsidR="00CC51CD" w:rsidRPr="00010593">
        <w:rPr>
          <w:rFonts w:ascii="Sylfaen" w:hAnsi="Sylfaen" w:cs="Menlo Bold"/>
        </w:rPr>
        <w:t xml:space="preserve"> </w:t>
      </w:r>
      <w:proofErr w:type="spellStart"/>
      <w:r w:rsidR="00CC51CD" w:rsidRPr="00010593">
        <w:rPr>
          <w:rFonts w:ascii="Sylfaen" w:hAnsi="Sylfaen" w:cs="Menlo Bold"/>
        </w:rPr>
        <w:t>ხელშეკრულების</w:t>
      </w:r>
      <w:proofErr w:type="spellEnd"/>
      <w:r w:rsidR="00CC51CD" w:rsidRPr="00010593">
        <w:rPr>
          <w:rFonts w:ascii="Sylfaen" w:hAnsi="Sylfaen" w:cs="Menlo Bold"/>
        </w:rPr>
        <w:t xml:space="preserve"> </w:t>
      </w:r>
      <w:r w:rsidRPr="00010593">
        <w:rPr>
          <w:rFonts w:ascii="Sylfaen" w:hAnsi="Sylfaen" w:cs="Menlo Bold"/>
          <w:lang w:val="ka-GE"/>
        </w:rPr>
        <w:t>დადების</w:t>
      </w:r>
      <w:r w:rsidRPr="00010593">
        <w:rPr>
          <w:rFonts w:ascii="Sylfaen" w:hAnsi="Sylfaen" w:cs="Menlo Bold"/>
        </w:rPr>
        <w:t xml:space="preserve"> </w:t>
      </w:r>
      <w:proofErr w:type="spellStart"/>
      <w:r w:rsidR="00CC51CD" w:rsidRPr="00010593">
        <w:rPr>
          <w:rFonts w:ascii="Sylfaen" w:hAnsi="Sylfaen" w:cs="Menlo Bold"/>
        </w:rPr>
        <w:t>აუცილებელი</w:t>
      </w:r>
      <w:proofErr w:type="spellEnd"/>
      <w:r w:rsidR="00CC51CD" w:rsidRPr="00010593">
        <w:rPr>
          <w:rFonts w:ascii="Sylfaen" w:hAnsi="Sylfaen" w:cs="Menlo Bold"/>
        </w:rPr>
        <w:t xml:space="preserve"> </w:t>
      </w:r>
      <w:proofErr w:type="spellStart"/>
      <w:r w:rsidR="00CC51CD" w:rsidRPr="00010593">
        <w:rPr>
          <w:rFonts w:ascii="Sylfaen" w:hAnsi="Sylfaen" w:cs="Menlo Bold"/>
        </w:rPr>
        <w:t>პირობები</w:t>
      </w:r>
      <w:proofErr w:type="spellEnd"/>
      <w:r w:rsidR="00CC51CD" w:rsidRPr="00010593">
        <w:rPr>
          <w:rFonts w:ascii="Sylfaen" w:hAnsi="Sylfaen" w:cs="Menlo Bold"/>
        </w:rPr>
        <w:t>;</w:t>
      </w:r>
    </w:p>
    <w:p w14:paraId="6497EE9A" w14:textId="77777777" w:rsidR="00CC51CD" w:rsidRPr="00010593" w:rsidRDefault="00CC51CD" w:rsidP="006B4C3C">
      <w:pPr>
        <w:pStyle w:val="ListParagraph"/>
        <w:numPr>
          <w:ilvl w:val="0"/>
          <w:numId w:val="3"/>
        </w:numPr>
        <w:jc w:val="both"/>
        <w:rPr>
          <w:rFonts w:ascii="Sylfaen" w:hAnsi="Sylfaen" w:cs="Menlo Bold"/>
        </w:rPr>
      </w:pPr>
      <w:proofErr w:type="spellStart"/>
      <w:r w:rsidRPr="00010593">
        <w:rPr>
          <w:rFonts w:ascii="Sylfaen" w:hAnsi="Sylfaen" w:cs="Menlo Bold"/>
        </w:rPr>
        <w:t>დამსაქმებლის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ვალდებულება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შეატყობინოს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ვადიან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დასაქმებულს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უვადო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ხელშეკრულების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ფარგლებში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არსებული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ვაკანსიების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შესახებ</w:t>
      </w:r>
      <w:proofErr w:type="spellEnd"/>
      <w:r w:rsidRPr="00010593">
        <w:rPr>
          <w:rFonts w:ascii="Sylfaen" w:hAnsi="Sylfaen" w:cs="Menlo Bold"/>
        </w:rPr>
        <w:t>;</w:t>
      </w:r>
    </w:p>
    <w:p w14:paraId="33A98162" w14:textId="77777777" w:rsidR="00CC51CD" w:rsidRDefault="00CC51CD" w:rsidP="00485A91">
      <w:pPr>
        <w:pStyle w:val="ListParagraph"/>
        <w:numPr>
          <w:ilvl w:val="0"/>
          <w:numId w:val="3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ზუსტდება შრომითი </w:t>
      </w:r>
      <w:r w:rsidR="006B4C3C" w:rsidRPr="00010593">
        <w:rPr>
          <w:rFonts w:ascii="Sylfaen" w:hAnsi="Sylfaen" w:cs="Menlo Bold"/>
          <w:lang w:val="ka-GE"/>
        </w:rPr>
        <w:t>ხელშ</w:t>
      </w:r>
      <w:r w:rsidRPr="00010593">
        <w:rPr>
          <w:rFonts w:ascii="Sylfaen" w:hAnsi="Sylfaen" w:cs="Menlo Bold"/>
          <w:lang w:val="ka-GE"/>
        </w:rPr>
        <w:t xml:space="preserve">კერულების </w:t>
      </w:r>
      <w:r w:rsidR="00BD2A70" w:rsidRPr="00010593">
        <w:rPr>
          <w:rFonts w:ascii="Sylfaen" w:hAnsi="Sylfaen" w:cs="Menlo Bold"/>
          <w:lang w:val="ka-GE"/>
        </w:rPr>
        <w:t>არსებითი პირობები</w:t>
      </w:r>
      <w:r w:rsidRPr="00010593">
        <w:rPr>
          <w:rFonts w:ascii="Sylfaen" w:hAnsi="Sylfaen" w:cs="Menlo Bold"/>
          <w:lang w:val="ka-GE"/>
        </w:rPr>
        <w:t>, მათ შორის დამსაქმებლის მისამართი, ანაზღაურების ოდენობა, ხელშეკრულების შეწყვეტის პირობები</w:t>
      </w:r>
      <w:r w:rsidR="009E4C5E" w:rsidRPr="00010593">
        <w:rPr>
          <w:rFonts w:ascii="Sylfaen" w:hAnsi="Sylfaen" w:cs="Menlo Bold"/>
          <w:lang w:val="ka-GE"/>
        </w:rPr>
        <w:t>.</w:t>
      </w:r>
      <w:r w:rsidR="00485A91" w:rsidRPr="00010593">
        <w:rPr>
          <w:rFonts w:ascii="Sylfaen" w:hAnsi="Sylfaen" w:cs="Menlo Bold"/>
          <w:lang w:val="ka-GE"/>
        </w:rPr>
        <w:t xml:space="preserve"> </w:t>
      </w:r>
    </w:p>
    <w:p w14:paraId="44FDB1E9" w14:textId="77777777" w:rsidR="004E5097" w:rsidRPr="00010593" w:rsidRDefault="004E5097" w:rsidP="004E5097">
      <w:pPr>
        <w:pStyle w:val="ListParagraph"/>
        <w:jc w:val="both"/>
        <w:rPr>
          <w:rFonts w:ascii="Sylfaen" w:hAnsi="Sylfaen" w:cs="Menlo Bold"/>
          <w:lang w:val="ka-GE"/>
        </w:rPr>
      </w:pPr>
    </w:p>
    <w:p w14:paraId="22848ADF" w14:textId="77777777" w:rsidR="004E5097" w:rsidRPr="004E5097" w:rsidRDefault="004E5097" w:rsidP="004E5097">
      <w:pPr>
        <w:pStyle w:val="NoSpacing"/>
        <w:rPr>
          <w:rFonts w:ascii="Sylfaen" w:hAnsi="Sylfaen"/>
          <w:b/>
          <w:sz w:val="28"/>
          <w:lang w:val="ka-GE"/>
        </w:rPr>
      </w:pPr>
      <w:r w:rsidRPr="004E5097">
        <w:rPr>
          <w:rFonts w:ascii="Sylfaen" w:hAnsi="Sylfaen" w:cs="Menlo Regular"/>
          <w:b/>
          <w:sz w:val="28"/>
          <w:lang w:val="ka-GE"/>
        </w:rPr>
        <w:t>სტაჟირება</w:t>
      </w:r>
    </w:p>
    <w:p w14:paraId="51D047D4" w14:textId="18717398" w:rsidR="004E5097" w:rsidRDefault="004E5097" w:rsidP="004E5097">
      <w:pPr>
        <w:pStyle w:val="NoSpacing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კოდექსში ჩდება ახალი დეფინიცია სტაჟირების შესახებ და მათზეც ვრცელდება შრომის კოდექსით დადგენილი უფლებები, გარდა რამოდენიმე გამონაკლისისა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მათ შორის დეკრეტული შვებულება და შრომითი ხელშეკრულების ვადები, რაც ამავე კანონით გასხვავებულად რეგულირდება;</w:t>
      </w:r>
    </w:p>
    <w:p w14:paraId="3E608069" w14:textId="795B504C" w:rsidR="004E5097" w:rsidRDefault="004E5097" w:rsidP="004E5097">
      <w:pPr>
        <w:pStyle w:val="NoSpacing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დგინდება სტაჟირების გამოყენების პირობები, იმისათვის რომ არ მოხდეს სტაჟიორების გამოყენება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როგორც უფასო შრომითი </w:t>
      </w:r>
      <w:r>
        <w:rPr>
          <w:rFonts w:ascii="Sylfaen" w:hAnsi="Sylfaen"/>
          <w:lang w:val="ka-GE"/>
        </w:rPr>
        <w:t>რესურსი</w:t>
      </w:r>
      <w:r>
        <w:rPr>
          <w:rFonts w:ascii="Sylfaen" w:hAnsi="Sylfaen"/>
          <w:lang w:val="ka-GE"/>
        </w:rPr>
        <w:t>;</w:t>
      </w:r>
    </w:p>
    <w:p w14:paraId="172B014E" w14:textId="5A94B33F" w:rsidR="004E5097" w:rsidRDefault="004E5097" w:rsidP="004E5097">
      <w:pPr>
        <w:pStyle w:val="NoSpacing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ჩნდება ვალდებულება რომ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დამსაქმებელმა წინასწარ განსაზღვროს სტაჟიორის ფუნქცია მოვალეობები, იმისათვის რომ არ მოხდეს მათი გამოყენება ისეთი სამუშაოს შესასრ</w:t>
      </w:r>
      <w:r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ლებლად</w:t>
      </w:r>
      <w:r>
        <w:rPr>
          <w:rFonts w:ascii="Sylfaen" w:hAnsi="Sylfaen"/>
          <w:lang w:val="ka-GE"/>
        </w:rPr>
        <w:t>,</w:t>
      </w:r>
      <w:bookmarkStart w:id="0" w:name="_GoBack"/>
      <w:bookmarkEnd w:id="0"/>
      <w:r>
        <w:rPr>
          <w:rFonts w:ascii="Sylfaen" w:hAnsi="Sylfaen"/>
          <w:lang w:val="ka-GE"/>
        </w:rPr>
        <w:t xml:space="preserve"> რომელიც არ უკავშირდება სტაჟირების ძირითად მიზანს. </w:t>
      </w:r>
    </w:p>
    <w:p w14:paraId="67DDD9E9" w14:textId="77777777" w:rsidR="004E5097" w:rsidRDefault="004E5097" w:rsidP="004E5097">
      <w:pPr>
        <w:pStyle w:val="NoSpacing"/>
        <w:numPr>
          <w:ilvl w:val="0"/>
          <w:numId w:val="2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იზღუდება სტაჟირების ვადები, იმისათვის რომ არ მოხდეს სტაჟირების პროცესის განუსაზღვრელი ვადით გაგრძელება;</w:t>
      </w:r>
    </w:p>
    <w:p w14:paraId="08D5549D" w14:textId="77777777" w:rsidR="00CC51CD" w:rsidRPr="00010593" w:rsidRDefault="00CC51CD" w:rsidP="006B4C3C">
      <w:pPr>
        <w:jc w:val="both"/>
        <w:rPr>
          <w:rFonts w:ascii="Sylfaen" w:hAnsi="Sylfaen" w:cs="Menlo Bold"/>
          <w:lang w:val="ka-GE"/>
        </w:rPr>
      </w:pPr>
    </w:p>
    <w:p w14:paraId="7B1BAD80" w14:textId="77777777" w:rsidR="00CC51CD" w:rsidRPr="00010593" w:rsidRDefault="00CC51CD" w:rsidP="006B4C3C">
      <w:pPr>
        <w:jc w:val="both"/>
        <w:rPr>
          <w:rFonts w:ascii="Sylfaen" w:hAnsi="Sylfaen"/>
          <w:sz w:val="28"/>
        </w:rPr>
      </w:pPr>
      <w:r w:rsidRPr="00010593">
        <w:rPr>
          <w:rFonts w:ascii="Sylfaen" w:hAnsi="Sylfaen" w:cs="Menlo Bold"/>
          <w:b/>
          <w:sz w:val="28"/>
          <w:lang w:val="ka-GE"/>
        </w:rPr>
        <w:t>არასრული სამუშაო დრო (არამხოლოდ ნახევარი განაკვეთი)</w:t>
      </w:r>
      <w:r w:rsidRPr="00010593">
        <w:rPr>
          <w:rFonts w:ascii="Sylfaen" w:hAnsi="Sylfaen"/>
          <w:sz w:val="28"/>
        </w:rPr>
        <w:t xml:space="preserve"> </w:t>
      </w:r>
    </w:p>
    <w:p w14:paraId="6FDBF69E" w14:textId="25A680D0" w:rsidR="00CC51CD" w:rsidRPr="00010593" w:rsidRDefault="00485A91" w:rsidP="006B4C3C">
      <w:pPr>
        <w:jc w:val="both"/>
        <w:rPr>
          <w:rFonts w:ascii="Sylfaen" w:hAnsi="Sylfaen"/>
          <w:i/>
        </w:rPr>
      </w:pPr>
      <w:r w:rsidRPr="00010593">
        <w:rPr>
          <w:rFonts w:ascii="Sylfaen" w:hAnsi="Sylfaen"/>
          <w:i/>
        </w:rPr>
        <w:t>(</w:t>
      </w:r>
      <w:r w:rsidR="00CC51CD" w:rsidRPr="00010593">
        <w:rPr>
          <w:rFonts w:ascii="Sylfaen" w:hAnsi="Sylfaen"/>
          <w:i/>
        </w:rPr>
        <w:t>EU Directive 97/81/EC</w:t>
      </w:r>
      <w:r w:rsidR="00010593">
        <w:rPr>
          <w:rFonts w:ascii="Sylfaen" w:hAnsi="Sylfaen"/>
          <w:i/>
        </w:rPr>
        <w:t xml:space="preserve"> – 1.10.2018</w:t>
      </w:r>
      <w:r w:rsidR="009E4C5E" w:rsidRPr="00010593">
        <w:rPr>
          <w:rFonts w:ascii="Sylfaen" w:hAnsi="Sylfaen"/>
          <w:i/>
        </w:rPr>
        <w:t>)</w:t>
      </w:r>
    </w:p>
    <w:p w14:paraId="6490F39F" w14:textId="77777777" w:rsidR="00CC51CD" w:rsidRPr="00010593" w:rsidRDefault="00CC51CD" w:rsidP="006B4C3C">
      <w:pPr>
        <w:pStyle w:val="ListParagraph"/>
        <w:numPr>
          <w:ilvl w:val="0"/>
          <w:numId w:val="4"/>
        </w:numPr>
        <w:jc w:val="both"/>
        <w:rPr>
          <w:rFonts w:ascii="Sylfaen" w:hAnsi="Sylfaen" w:cs="Menlo Bold"/>
        </w:rPr>
      </w:pPr>
      <w:proofErr w:type="spellStart"/>
      <w:r w:rsidRPr="00010593">
        <w:rPr>
          <w:rFonts w:ascii="Sylfaen" w:hAnsi="Sylfaen" w:cs="Menlo Bold"/>
        </w:rPr>
        <w:t>შემოდის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="00485A91" w:rsidRPr="00010593">
        <w:rPr>
          <w:rFonts w:ascii="Sylfaen" w:hAnsi="Sylfaen" w:cs="Menlo Bold"/>
        </w:rPr>
        <w:t>ს</w:t>
      </w:r>
      <w:r w:rsidRPr="00010593">
        <w:rPr>
          <w:rFonts w:ascii="Sylfaen" w:hAnsi="Sylfaen" w:cs="Menlo Bold"/>
        </w:rPr>
        <w:t>ული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და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არასრული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სამუშაო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განაკვეთის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განმარტება</w:t>
      </w:r>
      <w:proofErr w:type="spellEnd"/>
      <w:r w:rsidR="00F41AB9" w:rsidRPr="00010593">
        <w:rPr>
          <w:rFonts w:ascii="Sylfaen" w:hAnsi="Sylfaen" w:cs="Menlo Bold"/>
        </w:rPr>
        <w:t>;</w:t>
      </w:r>
    </w:p>
    <w:p w14:paraId="27DF0E14" w14:textId="77777777" w:rsidR="00CC51CD" w:rsidRPr="00010593" w:rsidRDefault="00CC51CD" w:rsidP="006B4C3C">
      <w:pPr>
        <w:pStyle w:val="ListParagraph"/>
        <w:numPr>
          <w:ilvl w:val="0"/>
          <w:numId w:val="4"/>
        </w:numPr>
        <w:jc w:val="both"/>
        <w:rPr>
          <w:rFonts w:ascii="Sylfaen" w:hAnsi="Sylfaen" w:cs="Menlo Bold"/>
        </w:rPr>
      </w:pPr>
      <w:proofErr w:type="spellStart"/>
      <w:r w:rsidRPr="00010593">
        <w:rPr>
          <w:rFonts w:ascii="Sylfaen" w:hAnsi="Sylfaen" w:cs="Menlo Bold"/>
        </w:rPr>
        <w:t>იკრძალება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არასრულ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განაკვეთზე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დასაქმებულისადმი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განსხვავებული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მოპყრობა</w:t>
      </w:r>
      <w:proofErr w:type="spellEnd"/>
      <w:r w:rsidRPr="00010593">
        <w:rPr>
          <w:rFonts w:ascii="Sylfaen" w:hAnsi="Sylfaen" w:cs="Menlo Bold"/>
        </w:rPr>
        <w:t>;</w:t>
      </w:r>
    </w:p>
    <w:p w14:paraId="332BDDA6" w14:textId="77777777" w:rsidR="00F41AB9" w:rsidRPr="00010593" w:rsidRDefault="00F41AB9" w:rsidP="006B4C3C">
      <w:pPr>
        <w:pStyle w:val="ListParagraph"/>
        <w:numPr>
          <w:ilvl w:val="0"/>
          <w:numId w:val="4"/>
        </w:numPr>
        <w:jc w:val="both"/>
        <w:rPr>
          <w:rFonts w:ascii="Sylfaen" w:hAnsi="Sylfaen" w:cs="Menlo Bold"/>
        </w:rPr>
      </w:pPr>
      <w:proofErr w:type="spellStart"/>
      <w:r w:rsidRPr="00010593">
        <w:rPr>
          <w:rFonts w:ascii="Sylfaen" w:hAnsi="Sylfaen" w:cs="Menlo Bold"/>
        </w:rPr>
        <w:t>დამსაქმებელი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ვალდებულია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="006B4C3C" w:rsidRPr="00010593">
        <w:rPr>
          <w:rFonts w:ascii="Sylfaen" w:hAnsi="Sylfaen" w:cs="Menlo Bold"/>
        </w:rPr>
        <w:t>დასაქმებ</w:t>
      </w:r>
      <w:r w:rsidRPr="00010593">
        <w:rPr>
          <w:rFonts w:ascii="Sylfaen" w:hAnsi="Sylfaen" w:cs="Menlo Bold"/>
        </w:rPr>
        <w:t>ლის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სურვილის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შემთხვევაში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შეძლებისდაგვარად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ხელი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შეუწყოს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დასა</w:t>
      </w:r>
      <w:proofErr w:type="spellEnd"/>
      <w:r w:rsidR="006B4C3C" w:rsidRPr="00010593">
        <w:rPr>
          <w:rFonts w:ascii="Sylfaen" w:hAnsi="Sylfaen" w:cs="Menlo Bold"/>
          <w:lang w:val="ka-GE"/>
        </w:rPr>
        <w:t>ქ</w:t>
      </w:r>
      <w:proofErr w:type="spellStart"/>
      <w:r w:rsidRPr="00010593">
        <w:rPr>
          <w:rFonts w:ascii="Sylfaen" w:hAnsi="Sylfaen" w:cs="Menlo Bold"/>
        </w:rPr>
        <w:t>მებულის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არასრულიდან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სრულზე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გასასვლას</w:t>
      </w:r>
      <w:proofErr w:type="spellEnd"/>
      <w:r w:rsidRPr="00010593">
        <w:rPr>
          <w:rFonts w:ascii="Sylfaen" w:hAnsi="Sylfaen" w:cs="Menlo Bold"/>
        </w:rPr>
        <w:t xml:space="preserve">, </w:t>
      </w:r>
      <w:proofErr w:type="spellStart"/>
      <w:r w:rsidRPr="00010593">
        <w:rPr>
          <w:rFonts w:ascii="Sylfaen" w:hAnsi="Sylfaen" w:cs="Menlo Bold"/>
        </w:rPr>
        <w:t>ან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პირიქით</w:t>
      </w:r>
      <w:proofErr w:type="spellEnd"/>
      <w:r w:rsidRPr="00010593">
        <w:rPr>
          <w:rFonts w:ascii="Sylfaen" w:hAnsi="Sylfaen" w:cs="Menlo Bold"/>
        </w:rPr>
        <w:t>;</w:t>
      </w:r>
    </w:p>
    <w:p w14:paraId="34E2EE9D" w14:textId="77777777" w:rsidR="00CC51CD" w:rsidRPr="00010593" w:rsidRDefault="00F41AB9" w:rsidP="006B4C3C">
      <w:pPr>
        <w:pStyle w:val="ListParagraph"/>
        <w:numPr>
          <w:ilvl w:val="0"/>
          <w:numId w:val="4"/>
        </w:numPr>
        <w:jc w:val="both"/>
        <w:rPr>
          <w:rFonts w:ascii="Sylfaen" w:hAnsi="Sylfaen" w:cs="Menlo Bold"/>
        </w:rPr>
      </w:pPr>
      <w:proofErr w:type="spellStart"/>
      <w:r w:rsidRPr="00010593">
        <w:rPr>
          <w:rFonts w:ascii="Sylfaen" w:hAnsi="Sylfaen" w:cs="Menlo Bold"/>
        </w:rPr>
        <w:t>დასაქმებული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არასრული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განაკვეთების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ჯამური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მოცულობა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არ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უნდა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აღემატებოდეს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ამავე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კანონით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დადგენილი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შრომი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ნორმების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მოცულობას</w:t>
      </w:r>
      <w:proofErr w:type="spellEnd"/>
      <w:r w:rsidRPr="00010593">
        <w:rPr>
          <w:rFonts w:ascii="Sylfaen" w:hAnsi="Sylfaen" w:cs="Menlo Bold"/>
        </w:rPr>
        <w:t>.</w:t>
      </w:r>
      <w:r w:rsidR="00DB71FD" w:rsidRPr="00010593">
        <w:rPr>
          <w:rFonts w:ascii="Sylfaen" w:hAnsi="Sylfaen" w:cs="Menlo Bold"/>
          <w:lang w:val="ka-GE"/>
        </w:rPr>
        <w:t xml:space="preserve"> </w:t>
      </w:r>
    </w:p>
    <w:p w14:paraId="00E8D78D" w14:textId="77777777" w:rsidR="00CC51CD" w:rsidRPr="00010593" w:rsidRDefault="00CC51CD" w:rsidP="006B4C3C">
      <w:pPr>
        <w:jc w:val="both"/>
        <w:rPr>
          <w:rFonts w:ascii="Sylfaen" w:hAnsi="Sylfaen" w:cs="Menlo Bold"/>
          <w:b/>
          <w:lang w:val="ka-GE"/>
        </w:rPr>
      </w:pPr>
    </w:p>
    <w:p w14:paraId="7FA1FFE1" w14:textId="77777777" w:rsidR="00F41AB9" w:rsidRPr="00010593" w:rsidRDefault="00F41AB9" w:rsidP="006B4C3C">
      <w:pPr>
        <w:jc w:val="both"/>
        <w:rPr>
          <w:rFonts w:ascii="Sylfaen" w:hAnsi="Sylfaen"/>
          <w:sz w:val="28"/>
        </w:rPr>
      </w:pPr>
      <w:r w:rsidRPr="00010593">
        <w:rPr>
          <w:rFonts w:ascii="Sylfaen" w:hAnsi="Sylfaen" w:cs="Menlo Bold"/>
          <w:b/>
          <w:sz w:val="28"/>
          <w:lang w:val="ka-GE"/>
        </w:rPr>
        <w:t>სამუშაო დროის ხანგრძლივობა</w:t>
      </w:r>
    </w:p>
    <w:p w14:paraId="04E25BC5" w14:textId="12D2D511" w:rsidR="00F41AB9" w:rsidRPr="00010593" w:rsidRDefault="00485A91" w:rsidP="006B4C3C">
      <w:pPr>
        <w:jc w:val="both"/>
        <w:rPr>
          <w:rFonts w:ascii="Sylfaen" w:hAnsi="Sylfaen"/>
          <w:i/>
        </w:rPr>
      </w:pPr>
      <w:r w:rsidRPr="00010593">
        <w:rPr>
          <w:rFonts w:ascii="Sylfaen" w:hAnsi="Sylfaen"/>
          <w:i/>
        </w:rPr>
        <w:t>(</w:t>
      </w:r>
      <w:r w:rsidR="00F41AB9" w:rsidRPr="00010593">
        <w:rPr>
          <w:rFonts w:ascii="Sylfaen" w:hAnsi="Sylfaen"/>
          <w:i/>
        </w:rPr>
        <w:t xml:space="preserve">EU Directive </w:t>
      </w:r>
      <w:r w:rsidR="0042344C" w:rsidRPr="00010593">
        <w:rPr>
          <w:rFonts w:ascii="Sylfaen" w:hAnsi="Sylfaen"/>
          <w:i/>
        </w:rPr>
        <w:t>2003/88/EC</w:t>
      </w:r>
      <w:r w:rsidR="00010593">
        <w:rPr>
          <w:rFonts w:ascii="Sylfaen" w:hAnsi="Sylfaen"/>
          <w:i/>
        </w:rPr>
        <w:t xml:space="preserve"> – 1.10.2020</w:t>
      </w:r>
      <w:r w:rsidRPr="00010593">
        <w:rPr>
          <w:rFonts w:ascii="Sylfaen" w:hAnsi="Sylfaen"/>
          <w:i/>
        </w:rPr>
        <w:t>)</w:t>
      </w:r>
    </w:p>
    <w:p w14:paraId="7AE74B56" w14:textId="77777777" w:rsidR="00801C8B" w:rsidRPr="00010593" w:rsidRDefault="00801C8B" w:rsidP="006B4C3C">
      <w:pPr>
        <w:pStyle w:val="ListParagraph"/>
        <w:numPr>
          <w:ilvl w:val="0"/>
          <w:numId w:val="5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დგინდება ნორმირებული სამუშაო დრო, კვირაში 40 საათის</w:t>
      </w:r>
      <w:r w:rsidR="006B4C3C" w:rsidRPr="00010593">
        <w:rPr>
          <w:rFonts w:ascii="Sylfaen" w:hAnsi="Sylfaen" w:cs="Menlo Bold"/>
          <w:lang w:val="ka-GE"/>
        </w:rPr>
        <w:t>,</w:t>
      </w:r>
      <w:r w:rsidRPr="00010593">
        <w:rPr>
          <w:rFonts w:ascii="Sylfaen" w:hAnsi="Sylfaen" w:cs="Menlo Bold"/>
          <w:lang w:val="ka-GE"/>
        </w:rPr>
        <w:t xml:space="preserve"> </w:t>
      </w:r>
      <w:r w:rsidR="006B4C3C" w:rsidRPr="00010593">
        <w:rPr>
          <w:rFonts w:ascii="Sylfaen" w:hAnsi="Sylfaen" w:cs="Menlo Bold"/>
          <w:lang w:val="ka-GE"/>
        </w:rPr>
        <w:t xml:space="preserve">ხოლო </w:t>
      </w:r>
      <w:r w:rsidRPr="00010593">
        <w:rPr>
          <w:rFonts w:ascii="Sylfaen" w:hAnsi="Sylfaen" w:cs="Menlo Bold"/>
          <w:lang w:val="ka-GE"/>
        </w:rPr>
        <w:t xml:space="preserve">დღე-ღამის განმავლობაში 8 საათის ოდენობით; </w:t>
      </w:r>
    </w:p>
    <w:p w14:paraId="164219FB" w14:textId="77777777" w:rsidR="00801C8B" w:rsidRPr="00010593" w:rsidRDefault="00801C8B" w:rsidP="006B4C3C">
      <w:pPr>
        <w:pStyle w:val="ListParagraph"/>
        <w:numPr>
          <w:ilvl w:val="0"/>
          <w:numId w:val="5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ზეგანაკვეთური მუშაობის მაქსიმალური საათების რაოდენობა განისაზღვრა კვირაში 8 სათით, ჯამში არაუმეტეს  48 საათისა კვირაში; </w:t>
      </w:r>
    </w:p>
    <w:p w14:paraId="00EB6FDB" w14:textId="77777777" w:rsidR="00801C8B" w:rsidRPr="00010593" w:rsidRDefault="00801C8B" w:rsidP="006B4C3C">
      <w:pPr>
        <w:pStyle w:val="ListParagraph"/>
        <w:numPr>
          <w:ilvl w:val="0"/>
          <w:numId w:val="5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6 საათიანი სამუშაო დღის პირობებში დასაქმებულს წარმოეშვება შესვენების უფლება;</w:t>
      </w:r>
    </w:p>
    <w:p w14:paraId="632EC47A" w14:textId="77777777" w:rsidR="00801C8B" w:rsidRPr="00010593" w:rsidRDefault="00801C8B" w:rsidP="006B4C3C">
      <w:pPr>
        <w:pStyle w:val="ListParagraph"/>
        <w:numPr>
          <w:ilvl w:val="0"/>
          <w:numId w:val="5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დამსაქმებელმა უნდა უზრუნველყოს დასაქმებული 24 საათიანი დასვენებით კვირაში ერთხელ, ან 2 კვირაში 48 საათით</w:t>
      </w:r>
      <w:r w:rsidR="00426CC9" w:rsidRPr="00010593">
        <w:rPr>
          <w:rFonts w:ascii="Sylfaen" w:hAnsi="Sylfaen" w:cs="Menlo Bold"/>
          <w:lang w:val="ka-GE"/>
        </w:rPr>
        <w:t>;</w:t>
      </w:r>
    </w:p>
    <w:p w14:paraId="143464B3" w14:textId="77777777" w:rsidR="00801C8B" w:rsidRPr="00010593" w:rsidRDefault="00801C8B" w:rsidP="006B4C3C">
      <w:pPr>
        <w:pStyle w:val="ListParagraph"/>
        <w:numPr>
          <w:ilvl w:val="0"/>
          <w:numId w:val="5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უქმდება სპეციფიური სამშაოების მცნება, რომელთათვისაც ნორმირებული სამუშაო დრო განსაზღვრული იყო 48 საათით</w:t>
      </w:r>
      <w:r w:rsidR="00426CC9" w:rsidRPr="00010593">
        <w:rPr>
          <w:rFonts w:ascii="Sylfaen" w:hAnsi="Sylfaen" w:cs="Menlo Bold"/>
          <w:lang w:val="ka-GE"/>
        </w:rPr>
        <w:t>;</w:t>
      </w:r>
    </w:p>
    <w:p w14:paraId="3907E6F1" w14:textId="77777777" w:rsidR="009A11DC" w:rsidRPr="00010593" w:rsidRDefault="008D078C" w:rsidP="006B4C3C">
      <w:pPr>
        <w:pStyle w:val="ListParagraph"/>
        <w:numPr>
          <w:ilvl w:val="0"/>
          <w:numId w:val="5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ზუსტდება </w:t>
      </w:r>
      <w:r w:rsidR="009A11DC" w:rsidRPr="00010593">
        <w:rPr>
          <w:rFonts w:ascii="Sylfaen" w:hAnsi="Sylfaen" w:cs="Menlo Bold"/>
          <w:lang w:val="ka-GE"/>
        </w:rPr>
        <w:t>სამუშაო კვირის შეჯამ</w:t>
      </w:r>
      <w:r w:rsidRPr="00010593">
        <w:rPr>
          <w:rFonts w:ascii="Sylfaen" w:hAnsi="Sylfaen" w:cs="Menlo Bold"/>
          <w:lang w:val="ka-GE"/>
        </w:rPr>
        <w:t>უ</w:t>
      </w:r>
      <w:r w:rsidR="009A11DC" w:rsidRPr="00010593">
        <w:rPr>
          <w:rFonts w:ascii="Sylfaen" w:hAnsi="Sylfaen" w:cs="Menlo Bold"/>
          <w:lang w:val="ka-GE"/>
        </w:rPr>
        <w:t xml:space="preserve">ბელი აღრიცხვის წესი, რომლის მიხედვითაც შესაძლებელია </w:t>
      </w:r>
      <w:r w:rsidRPr="00010593">
        <w:rPr>
          <w:rFonts w:ascii="Sylfaen" w:hAnsi="Sylfaen" w:cs="Menlo Bold"/>
          <w:lang w:val="ka-GE"/>
        </w:rPr>
        <w:t>სამუშაო კვირის</w:t>
      </w:r>
      <w:r w:rsidR="009A11DC" w:rsidRPr="00010593">
        <w:rPr>
          <w:rFonts w:ascii="Sylfaen" w:hAnsi="Sylfaen" w:cs="Menlo Bold"/>
          <w:lang w:val="ka-GE"/>
        </w:rPr>
        <w:t xml:space="preserve"> </w:t>
      </w:r>
      <w:r w:rsidRPr="00010593">
        <w:rPr>
          <w:rFonts w:ascii="Sylfaen" w:hAnsi="Sylfaen" w:cs="Menlo Bold"/>
          <w:lang w:val="ka-GE"/>
        </w:rPr>
        <w:t>ფარგლებში სამუშაო დრო - 48 საათი</w:t>
      </w:r>
      <w:r w:rsidR="009A11DC" w:rsidRPr="00010593">
        <w:rPr>
          <w:rFonts w:ascii="Sylfaen" w:hAnsi="Sylfaen" w:cs="Menlo Bold"/>
          <w:lang w:val="ka-GE"/>
        </w:rPr>
        <w:t xml:space="preserve"> გამოითვალოს 4 თვის განმავლობაში კ</w:t>
      </w:r>
      <w:r w:rsidR="008B725D" w:rsidRPr="00010593">
        <w:rPr>
          <w:rFonts w:ascii="Sylfaen" w:hAnsi="Sylfaen" w:cs="Menlo Bold"/>
          <w:lang w:val="ka-GE"/>
        </w:rPr>
        <w:t>ვირის საშუალო საათების და</w:t>
      </w:r>
      <w:r w:rsidRPr="00010593">
        <w:rPr>
          <w:rFonts w:ascii="Sylfaen" w:hAnsi="Sylfaen" w:cs="Menlo Bold"/>
          <w:lang w:val="ka-GE"/>
        </w:rPr>
        <w:t>თ</w:t>
      </w:r>
      <w:r w:rsidR="008B725D" w:rsidRPr="00010593">
        <w:rPr>
          <w:rFonts w:ascii="Sylfaen" w:hAnsi="Sylfaen" w:cs="Menlo Bold"/>
          <w:lang w:val="ka-GE"/>
        </w:rPr>
        <w:t>ვლის გზით</w:t>
      </w:r>
      <w:r w:rsidR="00426CC9" w:rsidRPr="00010593">
        <w:rPr>
          <w:rFonts w:ascii="Sylfaen" w:hAnsi="Sylfaen" w:cs="Menlo Bold"/>
          <w:lang w:val="ka-GE"/>
        </w:rPr>
        <w:t>;</w:t>
      </w:r>
    </w:p>
    <w:p w14:paraId="7F338310" w14:textId="77777777" w:rsidR="008D078C" w:rsidRPr="00010593" w:rsidRDefault="008D078C" w:rsidP="006B4C3C">
      <w:pPr>
        <w:pStyle w:val="ListParagraph"/>
        <w:numPr>
          <w:ilvl w:val="0"/>
          <w:numId w:val="5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შემოდის დამსაქმებლის ვალდებულება (ელექტრონულად/წერილობით) აღრიცხოს სამუშაო დრო. </w:t>
      </w:r>
    </w:p>
    <w:p w14:paraId="76380302" w14:textId="77777777" w:rsidR="00F41AB9" w:rsidRPr="00010593" w:rsidRDefault="00F41AB9" w:rsidP="006B4C3C">
      <w:pPr>
        <w:jc w:val="both"/>
        <w:rPr>
          <w:rFonts w:ascii="Sylfaen" w:hAnsi="Sylfaen" w:cs="Menlo Bold"/>
          <w:b/>
          <w:lang w:val="ka-GE"/>
        </w:rPr>
      </w:pPr>
    </w:p>
    <w:p w14:paraId="5DD849DA" w14:textId="77777777" w:rsidR="00801C8B" w:rsidRPr="00010593" w:rsidRDefault="00801C8B" w:rsidP="00485A91">
      <w:pPr>
        <w:pStyle w:val="NoSpacing"/>
        <w:rPr>
          <w:rFonts w:ascii="Sylfaen" w:hAnsi="Sylfaen" w:cs="Menlo Regular"/>
          <w:b/>
          <w:sz w:val="28"/>
          <w:lang w:val="ka-GE"/>
        </w:rPr>
      </w:pPr>
      <w:r w:rsidRPr="00010593">
        <w:rPr>
          <w:rFonts w:ascii="Sylfaen" w:hAnsi="Sylfaen" w:cs="Menlo Regular"/>
          <w:b/>
          <w:sz w:val="28"/>
          <w:lang w:val="ka-GE"/>
        </w:rPr>
        <w:t>ცვლაში</w:t>
      </w:r>
      <w:r w:rsidRPr="00010593">
        <w:rPr>
          <w:rFonts w:ascii="Sylfaen" w:hAnsi="Sylfaen"/>
          <w:b/>
          <w:sz w:val="28"/>
          <w:lang w:val="ka-GE"/>
        </w:rPr>
        <w:t xml:space="preserve"> </w:t>
      </w:r>
      <w:r w:rsidRPr="00010593">
        <w:rPr>
          <w:rFonts w:ascii="Sylfaen" w:hAnsi="Sylfaen" w:cs="Menlo Regular"/>
          <w:b/>
          <w:sz w:val="28"/>
          <w:lang w:val="ka-GE"/>
        </w:rPr>
        <w:t>მუშაობა</w:t>
      </w:r>
    </w:p>
    <w:p w14:paraId="4D962036" w14:textId="73A74B3C" w:rsidR="00486374" w:rsidRPr="00010593" w:rsidRDefault="00486374" w:rsidP="00486374">
      <w:pPr>
        <w:jc w:val="both"/>
        <w:rPr>
          <w:rFonts w:ascii="Sylfaen" w:hAnsi="Sylfaen"/>
          <w:i/>
        </w:rPr>
      </w:pPr>
      <w:r w:rsidRPr="00010593">
        <w:rPr>
          <w:rFonts w:ascii="Sylfaen" w:hAnsi="Sylfaen"/>
          <w:i/>
        </w:rPr>
        <w:t>(EU Directive 2003/88/EC</w:t>
      </w:r>
      <w:r w:rsidR="00010593">
        <w:rPr>
          <w:rFonts w:ascii="Sylfaen" w:hAnsi="Sylfaen"/>
          <w:i/>
        </w:rPr>
        <w:t xml:space="preserve"> -</w:t>
      </w:r>
      <w:proofErr w:type="gramStart"/>
      <w:r w:rsidR="00010593">
        <w:rPr>
          <w:rFonts w:ascii="Sylfaen" w:hAnsi="Sylfaen"/>
          <w:i/>
        </w:rPr>
        <w:t xml:space="preserve">1.10.2020 </w:t>
      </w:r>
      <w:r w:rsidRPr="00010593">
        <w:rPr>
          <w:rFonts w:ascii="Sylfaen" w:hAnsi="Sylfaen"/>
          <w:i/>
        </w:rPr>
        <w:t>)</w:t>
      </w:r>
      <w:proofErr w:type="gramEnd"/>
    </w:p>
    <w:p w14:paraId="135EA6AA" w14:textId="77777777" w:rsidR="00801C8B" w:rsidRPr="00010593" w:rsidRDefault="00801C8B" w:rsidP="006B4C3C">
      <w:pPr>
        <w:pStyle w:val="ListParagraph"/>
        <w:numPr>
          <w:ilvl w:val="0"/>
          <w:numId w:val="6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განისაზღვრა ცვლაში მუშაობის მცნებები</w:t>
      </w:r>
      <w:r w:rsidR="006B4C3C" w:rsidRPr="00010593">
        <w:rPr>
          <w:rFonts w:ascii="Sylfaen" w:hAnsi="Sylfaen" w:cs="Menlo Bold"/>
          <w:lang w:val="ka-GE"/>
        </w:rPr>
        <w:t>;</w:t>
      </w:r>
    </w:p>
    <w:p w14:paraId="312C8294" w14:textId="77777777" w:rsidR="00801C8B" w:rsidRPr="00010593" w:rsidRDefault="00801C8B" w:rsidP="006B4C3C">
      <w:pPr>
        <w:pStyle w:val="ListParagraph"/>
        <w:numPr>
          <w:ilvl w:val="0"/>
          <w:numId w:val="6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დაკონკრეტდა ცვლაში მუშაობის პირობები</w:t>
      </w:r>
      <w:r w:rsidR="006B4C3C" w:rsidRPr="00010593">
        <w:rPr>
          <w:rFonts w:ascii="Sylfaen" w:hAnsi="Sylfaen" w:cs="Menlo Bold"/>
          <w:lang w:val="ka-GE"/>
        </w:rPr>
        <w:t>;</w:t>
      </w:r>
    </w:p>
    <w:p w14:paraId="139A31CC" w14:textId="77777777" w:rsidR="009A11DC" w:rsidRPr="00010593" w:rsidRDefault="00801C8B" w:rsidP="006B4C3C">
      <w:pPr>
        <w:pStyle w:val="ListParagraph"/>
        <w:numPr>
          <w:ilvl w:val="0"/>
          <w:numId w:val="6"/>
        </w:numPr>
        <w:jc w:val="both"/>
        <w:rPr>
          <w:rFonts w:ascii="Sylfaen" w:hAnsi="Sylfaen"/>
          <w:color w:val="000000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ცვლაში მომუშავე </w:t>
      </w:r>
      <w:r w:rsidR="006B4C3C" w:rsidRPr="00010593">
        <w:rPr>
          <w:rFonts w:ascii="Sylfaen" w:hAnsi="Sylfaen" w:cs="Menlo Bold"/>
          <w:lang w:val="ka-GE"/>
        </w:rPr>
        <w:t>დასაქმებული</w:t>
      </w:r>
      <w:r w:rsidRPr="00010593">
        <w:rPr>
          <w:rFonts w:ascii="Sylfaen" w:hAnsi="Sylfaen" w:cs="Menlo Bold"/>
          <w:lang w:val="ka-GE"/>
        </w:rPr>
        <w:t xml:space="preserve"> შესაძლებელია</w:t>
      </w:r>
      <w:r w:rsidR="009A11DC" w:rsidRPr="00010593">
        <w:rPr>
          <w:rFonts w:ascii="Sylfaen" w:hAnsi="Sylfaen" w:cs="Menlo Bold"/>
          <w:lang w:val="ka-GE"/>
        </w:rPr>
        <w:t xml:space="preserve"> მუშაობდეს </w:t>
      </w:r>
      <w:r w:rsidRPr="00010593">
        <w:rPr>
          <w:rFonts w:ascii="Sylfaen" w:hAnsi="Sylfaen" w:cs="Menlo Bold"/>
          <w:lang w:val="ka-GE"/>
        </w:rPr>
        <w:t xml:space="preserve"> 40</w:t>
      </w:r>
      <w:r w:rsidR="009E4C5E" w:rsidRPr="00010593">
        <w:rPr>
          <w:rFonts w:ascii="Sylfaen" w:hAnsi="Sylfaen" w:cs="Menlo Bold"/>
          <w:lang w:val="ka-GE"/>
        </w:rPr>
        <w:t xml:space="preserve"> </w:t>
      </w:r>
      <w:r w:rsidRPr="00010593">
        <w:rPr>
          <w:rFonts w:ascii="Sylfaen" w:hAnsi="Sylfaen" w:cs="Menlo Bold"/>
          <w:lang w:val="ka-GE"/>
        </w:rPr>
        <w:t>საათზე მეტ</w:t>
      </w:r>
      <w:r w:rsidR="009A11DC" w:rsidRPr="00010593">
        <w:rPr>
          <w:rFonts w:ascii="Sylfaen" w:hAnsi="Sylfaen" w:cs="Menlo Bold"/>
          <w:lang w:val="ka-GE"/>
        </w:rPr>
        <w:t xml:space="preserve">ს კვირის განმავლობაში, მაგრამ 4 თვის განმავლობაში </w:t>
      </w:r>
      <w:r w:rsidR="009A11DC" w:rsidRPr="00010593">
        <w:rPr>
          <w:rFonts w:ascii="Sylfaen" w:hAnsi="Sylfaen"/>
          <w:color w:val="000000"/>
          <w:lang w:val="ka-GE"/>
        </w:rPr>
        <w:t xml:space="preserve">მისი ნორმირებული სამუშაო დროის ხანგრძლივობა </w:t>
      </w:r>
      <w:r w:rsidR="006B4C3C" w:rsidRPr="00010593">
        <w:rPr>
          <w:rFonts w:ascii="Sylfaen" w:hAnsi="Sylfaen"/>
          <w:color w:val="000000"/>
          <w:lang w:val="ka-GE"/>
        </w:rPr>
        <w:t xml:space="preserve">ერთ </w:t>
      </w:r>
      <w:r w:rsidR="009A11DC" w:rsidRPr="00010593">
        <w:rPr>
          <w:rFonts w:ascii="Sylfaen" w:hAnsi="Sylfaen"/>
          <w:color w:val="000000"/>
          <w:lang w:val="ka-GE"/>
        </w:rPr>
        <w:t xml:space="preserve">კვირაში არ </w:t>
      </w:r>
      <w:r w:rsidR="006B4C3C" w:rsidRPr="00010593">
        <w:rPr>
          <w:rFonts w:ascii="Sylfaen" w:hAnsi="Sylfaen"/>
          <w:color w:val="000000"/>
          <w:lang w:val="ka-GE"/>
        </w:rPr>
        <w:t>უნდა აღემატებოდეს</w:t>
      </w:r>
      <w:r w:rsidR="009A11DC" w:rsidRPr="00010593">
        <w:rPr>
          <w:rFonts w:ascii="Sylfaen" w:hAnsi="Sylfaen"/>
          <w:color w:val="000000"/>
          <w:lang w:val="ka-GE"/>
        </w:rPr>
        <w:t xml:space="preserve"> საშუალოდ 40 საათს</w:t>
      </w:r>
      <w:r w:rsidR="006B4C3C" w:rsidRPr="00010593">
        <w:rPr>
          <w:rFonts w:ascii="Sylfaen" w:hAnsi="Sylfaen"/>
          <w:color w:val="000000"/>
          <w:lang w:val="ka-GE"/>
        </w:rPr>
        <w:t>;</w:t>
      </w:r>
    </w:p>
    <w:p w14:paraId="1D752445" w14:textId="77777777" w:rsidR="009A11DC" w:rsidRPr="00010593" w:rsidRDefault="009A11DC" w:rsidP="006B4C3C">
      <w:pPr>
        <w:pStyle w:val="ListParagraph"/>
        <w:numPr>
          <w:ilvl w:val="0"/>
          <w:numId w:val="6"/>
        </w:numPr>
        <w:jc w:val="both"/>
        <w:rPr>
          <w:rFonts w:ascii="Sylfaen" w:hAnsi="Sylfaen"/>
          <w:color w:val="000000"/>
          <w:lang w:val="ka-GE"/>
        </w:rPr>
      </w:pPr>
      <w:r w:rsidRPr="00010593">
        <w:rPr>
          <w:rFonts w:ascii="Sylfaen" w:hAnsi="Sylfaen" w:cs="Menlo Bold"/>
          <w:lang w:val="ka-GE"/>
        </w:rPr>
        <w:lastRenderedPageBreak/>
        <w:t>ცვლაში მომუშავე დასაქმებული უნდა სარგებლობდეს 12 საათიანი დასვენებით 24 საათის განმავლობაში</w:t>
      </w:r>
      <w:r w:rsidR="00426CC9" w:rsidRPr="00010593">
        <w:rPr>
          <w:rFonts w:ascii="Sylfaen" w:hAnsi="Sylfaen" w:cs="Menlo Bold"/>
          <w:lang w:val="ka-GE"/>
        </w:rPr>
        <w:t>.</w:t>
      </w:r>
    </w:p>
    <w:p w14:paraId="31FD37A5" w14:textId="77777777" w:rsidR="00801C8B" w:rsidRPr="00010593" w:rsidRDefault="00801C8B" w:rsidP="006B4C3C">
      <w:pPr>
        <w:jc w:val="both"/>
        <w:rPr>
          <w:rFonts w:ascii="Sylfaen" w:hAnsi="Sylfaen" w:cs="Menlo Bold"/>
          <w:b/>
          <w:lang w:val="ka-GE"/>
        </w:rPr>
      </w:pPr>
    </w:p>
    <w:p w14:paraId="5A4C80D8" w14:textId="77777777" w:rsidR="00485A91" w:rsidRPr="00010593" w:rsidRDefault="008B725D" w:rsidP="006B4C3C">
      <w:pPr>
        <w:jc w:val="both"/>
        <w:rPr>
          <w:rFonts w:ascii="Sylfaen" w:hAnsi="Sylfaen" w:cs="Menlo Bold"/>
          <w:b/>
          <w:sz w:val="28"/>
          <w:lang w:val="ka-GE"/>
        </w:rPr>
      </w:pPr>
      <w:r w:rsidRPr="00010593">
        <w:rPr>
          <w:rFonts w:ascii="Sylfaen" w:hAnsi="Sylfaen" w:cs="Menlo Bold"/>
          <w:b/>
          <w:sz w:val="28"/>
          <w:lang w:val="ka-GE"/>
        </w:rPr>
        <w:t>ზეგანაკვეთური სამუშაო</w:t>
      </w:r>
    </w:p>
    <w:p w14:paraId="43F7B862" w14:textId="7966128A" w:rsidR="00486374" w:rsidRPr="00010593" w:rsidRDefault="00486374" w:rsidP="006B4C3C">
      <w:pPr>
        <w:jc w:val="both"/>
        <w:rPr>
          <w:rFonts w:ascii="Sylfaen" w:hAnsi="Sylfaen"/>
          <w:i/>
        </w:rPr>
      </w:pPr>
      <w:r w:rsidRPr="00010593">
        <w:rPr>
          <w:rFonts w:ascii="Sylfaen" w:hAnsi="Sylfaen"/>
          <w:i/>
        </w:rPr>
        <w:t>(EU Directive 2003/88/EC</w:t>
      </w:r>
      <w:r w:rsidR="00010593">
        <w:rPr>
          <w:rFonts w:ascii="Sylfaen" w:hAnsi="Sylfaen"/>
          <w:i/>
        </w:rPr>
        <w:t xml:space="preserve"> -</w:t>
      </w:r>
      <w:proofErr w:type="gramStart"/>
      <w:r w:rsidR="00010593">
        <w:rPr>
          <w:rFonts w:ascii="Sylfaen" w:hAnsi="Sylfaen"/>
          <w:i/>
        </w:rPr>
        <w:t xml:space="preserve">1.10.2020 </w:t>
      </w:r>
      <w:r w:rsidRPr="00010593">
        <w:rPr>
          <w:rFonts w:ascii="Sylfaen" w:hAnsi="Sylfaen"/>
          <w:i/>
        </w:rPr>
        <w:t>)</w:t>
      </w:r>
      <w:proofErr w:type="gramEnd"/>
    </w:p>
    <w:p w14:paraId="1169603F" w14:textId="77777777" w:rsidR="008B725D" w:rsidRPr="00010593" w:rsidRDefault="008B725D" w:rsidP="006B4C3C">
      <w:pPr>
        <w:pStyle w:val="ListParagraph"/>
        <w:numPr>
          <w:ilvl w:val="0"/>
          <w:numId w:val="7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მკაცრდება რეგულაციები ზეგანაკვეთურ სამუშაოზე</w:t>
      </w:r>
      <w:r w:rsidR="006B4C3C" w:rsidRPr="00010593">
        <w:rPr>
          <w:rFonts w:ascii="Sylfaen" w:hAnsi="Sylfaen" w:cs="Menlo Bold"/>
          <w:lang w:val="ka-GE"/>
        </w:rPr>
        <w:t>;</w:t>
      </w:r>
    </w:p>
    <w:p w14:paraId="129DFFCC" w14:textId="77777777" w:rsidR="008B725D" w:rsidRPr="00010593" w:rsidRDefault="006B4C3C" w:rsidP="006B4C3C">
      <w:pPr>
        <w:pStyle w:val="ListParagraph"/>
        <w:numPr>
          <w:ilvl w:val="0"/>
          <w:numId w:val="7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ზეგანაკვეთური შრომა </w:t>
      </w:r>
      <w:r w:rsidR="008B725D" w:rsidRPr="00010593">
        <w:rPr>
          <w:rFonts w:ascii="Sylfaen" w:hAnsi="Sylfaen" w:cs="Menlo Bold"/>
          <w:lang w:val="ka-GE"/>
        </w:rPr>
        <w:t>დღის განმავლობაში არ უნდა აღემატებოდეს 2 საათს, ხოლო კვირაში 8 საათს</w:t>
      </w:r>
      <w:r w:rsidR="00426CC9" w:rsidRPr="00010593">
        <w:rPr>
          <w:rFonts w:ascii="Sylfaen" w:hAnsi="Sylfaen" w:cs="Menlo Bold"/>
          <w:lang w:val="ka-GE"/>
        </w:rPr>
        <w:t>;</w:t>
      </w:r>
    </w:p>
    <w:p w14:paraId="526ADD58" w14:textId="77777777" w:rsidR="008B725D" w:rsidRPr="00010593" w:rsidRDefault="008B725D" w:rsidP="006B4C3C">
      <w:pPr>
        <w:pStyle w:val="ListParagraph"/>
        <w:numPr>
          <w:ilvl w:val="0"/>
          <w:numId w:val="7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ასევე დგინდება ზეგანაკვეთური შრომის ანაზღაურება, რომელიც არ უნდა იყოს ნომრირებულის 125%-ზე ნაკლები;</w:t>
      </w:r>
    </w:p>
    <w:p w14:paraId="68BA6790" w14:textId="77777777" w:rsidR="008B725D" w:rsidRPr="00010593" w:rsidRDefault="008B725D" w:rsidP="006B4C3C">
      <w:pPr>
        <w:pStyle w:val="ListParagraph"/>
        <w:numPr>
          <w:ilvl w:val="0"/>
          <w:numId w:val="7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შესაძლებელია მხარეები შეთანხმდნენ ზეგანაკვეთური სამუშაოს ნაცვლად დამატებითი დასვენების საათების მიცემაზეც;</w:t>
      </w:r>
    </w:p>
    <w:p w14:paraId="5223DD0C" w14:textId="77777777" w:rsidR="008D078C" w:rsidRPr="00010593" w:rsidRDefault="008D078C" w:rsidP="006B4C3C">
      <w:pPr>
        <w:pStyle w:val="ListParagraph"/>
        <w:numPr>
          <w:ilvl w:val="0"/>
          <w:numId w:val="7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ზუსტდება ზეგანაკვეთური შრომის ანაზღაურების ვადები;</w:t>
      </w:r>
    </w:p>
    <w:p w14:paraId="44E3F81D" w14:textId="77777777" w:rsidR="008D078C" w:rsidRPr="00010593" w:rsidRDefault="008D078C" w:rsidP="006B4C3C">
      <w:pPr>
        <w:pStyle w:val="ListParagraph"/>
        <w:numPr>
          <w:ilvl w:val="0"/>
          <w:numId w:val="7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შემოდის ზეგანაკვეთური შრომის წინასწარი შეტყობინების ვალდებულება (გამონაკლისია დამსაქმებლის ობიექტური საჭიროება</w:t>
      </w:r>
      <w:r w:rsidR="00426CC9" w:rsidRPr="00010593">
        <w:rPr>
          <w:rFonts w:ascii="Sylfaen" w:hAnsi="Sylfaen" w:cs="Menlo Bold"/>
          <w:lang w:val="ka-GE"/>
        </w:rPr>
        <w:t>).</w:t>
      </w:r>
    </w:p>
    <w:p w14:paraId="78B259CE" w14:textId="77777777" w:rsidR="008B725D" w:rsidRPr="00010593" w:rsidRDefault="008B725D" w:rsidP="006B4C3C">
      <w:pPr>
        <w:jc w:val="both"/>
        <w:rPr>
          <w:rFonts w:ascii="Sylfaen" w:hAnsi="Sylfaen" w:cs="Menlo Bold"/>
          <w:b/>
          <w:lang w:val="ka-GE"/>
        </w:rPr>
      </w:pPr>
    </w:p>
    <w:p w14:paraId="6D2C3BE7" w14:textId="77777777" w:rsidR="00485A91" w:rsidRPr="00010593" w:rsidRDefault="008B725D" w:rsidP="006B4C3C">
      <w:pPr>
        <w:jc w:val="both"/>
        <w:rPr>
          <w:rFonts w:ascii="Sylfaen" w:hAnsi="Sylfaen" w:cs="Menlo Bold"/>
          <w:b/>
          <w:lang w:val="ka-GE"/>
        </w:rPr>
      </w:pPr>
      <w:r w:rsidRPr="00010593">
        <w:rPr>
          <w:rFonts w:ascii="Sylfaen" w:hAnsi="Sylfaen" w:cs="Menlo Bold"/>
          <w:b/>
          <w:sz w:val="28"/>
          <w:lang w:val="ka-GE"/>
        </w:rPr>
        <w:t>ღამის სამუშაო</w:t>
      </w:r>
    </w:p>
    <w:p w14:paraId="550307B9" w14:textId="103C1121" w:rsidR="008B725D" w:rsidRPr="00010593" w:rsidRDefault="00485A91" w:rsidP="006B4C3C">
      <w:pPr>
        <w:jc w:val="both"/>
        <w:rPr>
          <w:rFonts w:ascii="Sylfaen" w:hAnsi="Sylfaen"/>
          <w:i/>
        </w:rPr>
      </w:pPr>
      <w:r w:rsidRPr="00010593">
        <w:rPr>
          <w:rFonts w:ascii="Sylfaen" w:hAnsi="Sylfaen"/>
          <w:i/>
        </w:rPr>
        <w:t>(</w:t>
      </w:r>
      <w:r w:rsidR="008B725D" w:rsidRPr="00010593">
        <w:rPr>
          <w:rFonts w:ascii="Sylfaen" w:hAnsi="Sylfaen"/>
          <w:i/>
        </w:rPr>
        <w:t>EU Directive 2003/88/EC</w:t>
      </w:r>
      <w:r w:rsidR="00010593">
        <w:rPr>
          <w:rFonts w:ascii="Sylfaen" w:hAnsi="Sylfaen"/>
          <w:i/>
        </w:rPr>
        <w:t xml:space="preserve"> - 1.10.2020</w:t>
      </w:r>
      <w:r w:rsidRPr="00010593">
        <w:rPr>
          <w:rFonts w:ascii="Sylfaen" w:hAnsi="Sylfaen"/>
          <w:i/>
        </w:rPr>
        <w:t>)</w:t>
      </w:r>
    </w:p>
    <w:p w14:paraId="704C3951" w14:textId="77777777" w:rsidR="008B725D" w:rsidRPr="00010593" w:rsidRDefault="00B07E08" w:rsidP="006B4C3C">
      <w:pPr>
        <w:pStyle w:val="ListParagraph"/>
        <w:numPr>
          <w:ilvl w:val="0"/>
          <w:numId w:val="8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კანონით განისა</w:t>
      </w:r>
      <w:r w:rsidR="006B4C3C" w:rsidRPr="00010593">
        <w:rPr>
          <w:rFonts w:ascii="Sylfaen" w:hAnsi="Sylfaen" w:cs="Menlo Bold"/>
          <w:lang w:val="ka-GE"/>
        </w:rPr>
        <w:t>ზ</w:t>
      </w:r>
      <w:r w:rsidRPr="00010593">
        <w:rPr>
          <w:rFonts w:ascii="Sylfaen" w:hAnsi="Sylfaen" w:cs="Menlo Bold"/>
          <w:lang w:val="ka-GE"/>
        </w:rPr>
        <w:t xml:space="preserve">ღვრება თუ რა ითვლება ღამის </w:t>
      </w:r>
      <w:r w:rsidR="006B4C3C" w:rsidRPr="00010593">
        <w:rPr>
          <w:rFonts w:ascii="Sylfaen" w:hAnsi="Sylfaen" w:cs="Menlo Bold"/>
          <w:lang w:val="ka-GE"/>
        </w:rPr>
        <w:t>მუშაობათ</w:t>
      </w:r>
      <w:r w:rsidRPr="00010593">
        <w:rPr>
          <w:rFonts w:ascii="Sylfaen" w:hAnsi="Sylfaen" w:cs="Menlo Bold"/>
          <w:lang w:val="ka-GE"/>
        </w:rPr>
        <w:t xml:space="preserve"> და დგინდება წლის განმავლობაში დასა</w:t>
      </w:r>
      <w:r w:rsidR="006B4C3C" w:rsidRPr="00010593">
        <w:rPr>
          <w:rFonts w:ascii="Sylfaen" w:hAnsi="Sylfaen" w:cs="Menlo Bold"/>
          <w:lang w:val="ka-GE"/>
        </w:rPr>
        <w:t>ქ</w:t>
      </w:r>
      <w:r w:rsidRPr="00010593">
        <w:rPr>
          <w:rFonts w:ascii="Sylfaen" w:hAnsi="Sylfaen" w:cs="Menlo Bold"/>
          <w:lang w:val="ka-GE"/>
        </w:rPr>
        <w:t>მებული</w:t>
      </w:r>
      <w:r w:rsidR="006B4C3C" w:rsidRPr="00010593">
        <w:rPr>
          <w:rFonts w:ascii="Sylfaen" w:hAnsi="Sylfaen" w:cs="Menlo Bold"/>
          <w:lang w:val="ka-GE"/>
        </w:rPr>
        <w:t>ს</w:t>
      </w:r>
      <w:r w:rsidRPr="00010593">
        <w:rPr>
          <w:rFonts w:ascii="Sylfaen" w:hAnsi="Sylfaen" w:cs="Menlo Bold"/>
          <w:lang w:val="ka-GE"/>
        </w:rPr>
        <w:t xml:space="preserve"> მიერ ღამის საათებში მუშაობის მოცულობა</w:t>
      </w:r>
      <w:r w:rsidR="00426CC9" w:rsidRPr="00010593">
        <w:rPr>
          <w:rFonts w:ascii="Sylfaen" w:hAnsi="Sylfaen" w:cs="Menlo Bold"/>
          <w:lang w:val="ka-GE"/>
        </w:rPr>
        <w:t>;</w:t>
      </w:r>
    </w:p>
    <w:p w14:paraId="373FD4F5" w14:textId="77777777" w:rsidR="00B07E08" w:rsidRPr="00010593" w:rsidRDefault="004B7173" w:rsidP="006B4C3C">
      <w:pPr>
        <w:pStyle w:val="ListParagraph"/>
        <w:numPr>
          <w:ilvl w:val="0"/>
          <w:numId w:val="8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Sylfaen"/>
          <w:color w:val="333333"/>
          <w:lang w:val="ka-GE"/>
        </w:rPr>
        <w:t xml:space="preserve">მძიმე, მავნე ან საშიშპირობებიანი სამუშაოზე </w:t>
      </w:r>
      <w:r w:rsidR="00B07E08" w:rsidRPr="00010593">
        <w:rPr>
          <w:rFonts w:ascii="Sylfaen" w:hAnsi="Sylfaen" w:cs="Menlo Bold"/>
          <w:lang w:val="ka-GE"/>
        </w:rPr>
        <w:t>დადგინდა  ღამის სამუშაო საათების მაქსიმალური ოდენობა, რომელიც 8 საათს უდრის</w:t>
      </w:r>
      <w:r w:rsidR="006B4C3C" w:rsidRPr="00010593">
        <w:rPr>
          <w:rFonts w:ascii="Sylfaen" w:hAnsi="Sylfaen" w:cs="Menlo Bold"/>
          <w:lang w:val="ka-GE"/>
        </w:rPr>
        <w:t>;</w:t>
      </w:r>
      <w:r w:rsidR="00B07E08" w:rsidRPr="00010593">
        <w:rPr>
          <w:rFonts w:ascii="Sylfaen" w:hAnsi="Sylfaen" w:cs="Menlo Bold"/>
          <w:lang w:val="ka-GE"/>
        </w:rPr>
        <w:t xml:space="preserve"> </w:t>
      </w:r>
    </w:p>
    <w:p w14:paraId="26D990A6" w14:textId="77777777" w:rsidR="00B07E08" w:rsidRPr="00010593" w:rsidRDefault="00B07E08" w:rsidP="006B4C3C">
      <w:pPr>
        <w:pStyle w:val="ListParagraph"/>
        <w:numPr>
          <w:ilvl w:val="0"/>
          <w:numId w:val="8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დამსაქმებელი ვალდებულია ღამის საათებში დასაქმებული უზრუნველოს პერიოდული უფასო სამედიცინო გამოკვლევებით</w:t>
      </w:r>
      <w:r w:rsidR="00426CC9" w:rsidRPr="00010593">
        <w:rPr>
          <w:rFonts w:ascii="Sylfaen" w:hAnsi="Sylfaen" w:cs="Menlo Bold"/>
          <w:lang w:val="ka-GE"/>
        </w:rPr>
        <w:t>.</w:t>
      </w:r>
    </w:p>
    <w:p w14:paraId="038EFB63" w14:textId="77777777" w:rsidR="00B07E08" w:rsidRPr="00010593" w:rsidRDefault="00B07E08" w:rsidP="006B4C3C">
      <w:pPr>
        <w:jc w:val="both"/>
        <w:rPr>
          <w:rFonts w:ascii="Sylfaen" w:hAnsi="Sylfaen" w:cs="Menlo Bold"/>
          <w:b/>
          <w:lang w:val="ka-GE"/>
        </w:rPr>
      </w:pPr>
    </w:p>
    <w:p w14:paraId="1F4EB898" w14:textId="77777777" w:rsidR="00B07E08" w:rsidRPr="00010593" w:rsidRDefault="00426CC9" w:rsidP="006B4C3C">
      <w:pPr>
        <w:jc w:val="both"/>
        <w:rPr>
          <w:rFonts w:ascii="Sylfaen" w:hAnsi="Sylfaen" w:cs="Sylfaen"/>
          <w:b/>
          <w:sz w:val="28"/>
          <w:lang w:val="ka-GE"/>
        </w:rPr>
      </w:pPr>
      <w:r w:rsidRPr="00010593">
        <w:rPr>
          <w:rFonts w:ascii="Sylfaen" w:hAnsi="Sylfaen" w:cs="Sylfaen"/>
          <w:b/>
          <w:sz w:val="28"/>
          <w:lang w:val="ka-GE"/>
        </w:rPr>
        <w:t>დამატ</w:t>
      </w:r>
      <w:r w:rsidR="00B07E08" w:rsidRPr="00010593">
        <w:rPr>
          <w:rFonts w:ascii="Sylfaen" w:hAnsi="Sylfaen" w:cs="Sylfaen"/>
          <w:b/>
          <w:sz w:val="28"/>
          <w:lang w:val="ka-GE"/>
        </w:rPr>
        <w:t>ებითი შესვენება პრენატალური გამოკვლევებისთვის</w:t>
      </w:r>
    </w:p>
    <w:p w14:paraId="2A0C5877" w14:textId="13731080" w:rsidR="00366EC4" w:rsidRPr="00010593" w:rsidRDefault="00486374" w:rsidP="006B4C3C">
      <w:pPr>
        <w:jc w:val="both"/>
        <w:rPr>
          <w:rFonts w:ascii="Sylfaen" w:hAnsi="Sylfaen" w:cs="Sylfaen"/>
          <w:i/>
        </w:rPr>
      </w:pPr>
      <w:r w:rsidRPr="00010593">
        <w:rPr>
          <w:rFonts w:ascii="Sylfaen" w:hAnsi="Sylfaen"/>
          <w:i/>
        </w:rPr>
        <w:t xml:space="preserve">(EU Directive </w:t>
      </w:r>
      <w:r w:rsidRPr="00010593">
        <w:rPr>
          <w:rFonts w:ascii="Sylfaen" w:hAnsi="Sylfaen" w:cs="Sylfaen"/>
          <w:i/>
          <w:lang w:val="ka-GE"/>
        </w:rPr>
        <w:t>92/85/</w:t>
      </w:r>
      <w:r w:rsidRPr="00010593">
        <w:rPr>
          <w:rFonts w:ascii="Sylfaen" w:hAnsi="Sylfaen" w:cs="Sylfaen"/>
          <w:i/>
        </w:rPr>
        <w:t>EEC</w:t>
      </w:r>
      <w:r w:rsidR="00010593">
        <w:rPr>
          <w:rFonts w:ascii="Sylfaen" w:hAnsi="Sylfaen" w:cs="Sylfaen"/>
          <w:i/>
        </w:rPr>
        <w:t xml:space="preserve"> -</w:t>
      </w:r>
      <w:proofErr w:type="gramStart"/>
      <w:r w:rsidR="00010593">
        <w:rPr>
          <w:rFonts w:ascii="Sylfaen" w:hAnsi="Sylfaen"/>
          <w:i/>
        </w:rPr>
        <w:t>1.10.2018</w:t>
      </w:r>
      <w:r w:rsidR="00010593">
        <w:rPr>
          <w:rFonts w:ascii="Sylfaen" w:hAnsi="Sylfaen" w:cs="Sylfaen"/>
          <w:i/>
        </w:rPr>
        <w:t xml:space="preserve"> </w:t>
      </w:r>
      <w:r w:rsidRPr="00010593">
        <w:rPr>
          <w:rFonts w:ascii="Sylfaen" w:hAnsi="Sylfaen" w:cs="Sylfaen"/>
          <w:i/>
        </w:rPr>
        <w:t>)</w:t>
      </w:r>
      <w:proofErr w:type="gramEnd"/>
    </w:p>
    <w:p w14:paraId="36AA9E61" w14:textId="77777777" w:rsidR="00B07E08" w:rsidRPr="00010593" w:rsidRDefault="00B07E08" w:rsidP="006B4C3C">
      <w:pPr>
        <w:pStyle w:val="ListParagraph"/>
        <w:numPr>
          <w:ilvl w:val="0"/>
          <w:numId w:val="9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Sylfaen"/>
          <w:color w:val="333333"/>
          <w:lang w:val="ka-GE"/>
        </w:rPr>
        <w:t>დადგინდა ორსული ქალისთვის დამატებითი ანაზღაურებადი შესვენება სამედინიცო გამოკვლევებისთვის</w:t>
      </w:r>
      <w:r w:rsidR="00426CC9" w:rsidRPr="00010593">
        <w:rPr>
          <w:rFonts w:ascii="Sylfaen" w:hAnsi="Sylfaen" w:cs="Sylfaen"/>
          <w:color w:val="333333"/>
          <w:lang w:val="ka-GE"/>
        </w:rPr>
        <w:t>.</w:t>
      </w:r>
    </w:p>
    <w:p w14:paraId="4A8ABE36" w14:textId="77777777" w:rsidR="00B07E08" w:rsidRPr="00010593" w:rsidRDefault="00B07E08" w:rsidP="006B4C3C">
      <w:pPr>
        <w:jc w:val="both"/>
        <w:rPr>
          <w:rFonts w:ascii="Sylfaen" w:hAnsi="Sylfaen" w:cs="Menlo Bold"/>
          <w:b/>
          <w:lang w:val="ka-GE"/>
        </w:rPr>
      </w:pPr>
    </w:p>
    <w:p w14:paraId="47B008B1" w14:textId="77777777" w:rsidR="00B07E08" w:rsidRPr="00010593" w:rsidRDefault="00B07E08" w:rsidP="006B4C3C">
      <w:pPr>
        <w:jc w:val="both"/>
        <w:rPr>
          <w:rFonts w:ascii="Sylfaen" w:hAnsi="Sylfaen" w:cs="Menlo Bold"/>
          <w:b/>
          <w:sz w:val="28"/>
          <w:lang w:val="ka-GE"/>
        </w:rPr>
      </w:pPr>
      <w:r w:rsidRPr="00010593">
        <w:rPr>
          <w:rFonts w:ascii="Sylfaen" w:hAnsi="Sylfaen" w:cs="Menlo Bold"/>
          <w:b/>
          <w:sz w:val="28"/>
          <w:lang w:val="ka-GE"/>
        </w:rPr>
        <w:t>დასვენების დღეები</w:t>
      </w:r>
    </w:p>
    <w:p w14:paraId="474A376E" w14:textId="6D7B748A" w:rsidR="00486374" w:rsidRPr="00010593" w:rsidRDefault="00486374" w:rsidP="006B4C3C">
      <w:pPr>
        <w:jc w:val="both"/>
        <w:rPr>
          <w:rFonts w:ascii="Sylfaen" w:hAnsi="Sylfaen"/>
          <w:i/>
        </w:rPr>
      </w:pPr>
      <w:r w:rsidRPr="00010593">
        <w:rPr>
          <w:rFonts w:ascii="Sylfaen" w:hAnsi="Sylfaen"/>
          <w:i/>
        </w:rPr>
        <w:t>(EU Directive 2003/88/EC</w:t>
      </w:r>
      <w:r w:rsidR="00010593">
        <w:rPr>
          <w:rFonts w:ascii="Sylfaen" w:hAnsi="Sylfaen"/>
          <w:i/>
        </w:rPr>
        <w:t xml:space="preserve"> - 1.10.2020</w:t>
      </w:r>
      <w:r w:rsidRPr="00010593">
        <w:rPr>
          <w:rFonts w:ascii="Sylfaen" w:hAnsi="Sylfaen"/>
          <w:i/>
        </w:rPr>
        <w:t>)</w:t>
      </w:r>
    </w:p>
    <w:p w14:paraId="053D5B98" w14:textId="77777777" w:rsidR="00B07E08" w:rsidRPr="00010593" w:rsidRDefault="00B07E08" w:rsidP="006B4C3C">
      <w:pPr>
        <w:pStyle w:val="ListParagraph"/>
        <w:numPr>
          <w:ilvl w:val="0"/>
          <w:numId w:val="9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დასვენების დღეების ჩამონათვალს ემატება მთავრობის უფლებამოსილება ერთჯერადად გამოაცხადოს დასვენების დღე, როგორც ქვეყნის მაშტაბით</w:t>
      </w:r>
      <w:r w:rsidR="006B4C3C" w:rsidRPr="00010593">
        <w:rPr>
          <w:rFonts w:ascii="Sylfaen" w:hAnsi="Sylfaen" w:cs="Menlo Bold"/>
          <w:lang w:val="ka-GE"/>
        </w:rPr>
        <w:t>,</w:t>
      </w:r>
      <w:r w:rsidRPr="00010593">
        <w:rPr>
          <w:rFonts w:ascii="Sylfaen" w:hAnsi="Sylfaen" w:cs="Menlo Bold"/>
          <w:lang w:val="ka-GE"/>
        </w:rPr>
        <w:t xml:space="preserve"> ისე ცაკლეულ მუნიციპალიტეტების ტერიტორიაზე</w:t>
      </w:r>
      <w:r w:rsidR="00426CC9" w:rsidRPr="00010593">
        <w:rPr>
          <w:rFonts w:ascii="Sylfaen" w:hAnsi="Sylfaen" w:cs="Menlo Bold"/>
          <w:lang w:val="ka-GE"/>
        </w:rPr>
        <w:t>.</w:t>
      </w:r>
    </w:p>
    <w:p w14:paraId="1DEF8786" w14:textId="77777777" w:rsidR="00B07E08" w:rsidRPr="00010593" w:rsidRDefault="00B07E08" w:rsidP="006B4C3C">
      <w:pPr>
        <w:jc w:val="both"/>
        <w:rPr>
          <w:rFonts w:ascii="Sylfaen" w:hAnsi="Sylfaen" w:cs="Menlo Bold"/>
          <w:b/>
          <w:lang w:val="ka-GE"/>
        </w:rPr>
      </w:pPr>
    </w:p>
    <w:p w14:paraId="092EE717" w14:textId="77777777" w:rsidR="00B07E08" w:rsidRPr="00010593" w:rsidRDefault="00B07E08" w:rsidP="006B4C3C">
      <w:pPr>
        <w:jc w:val="both"/>
        <w:rPr>
          <w:rFonts w:ascii="Sylfaen" w:hAnsi="Sylfaen" w:cs="Menlo Bold"/>
          <w:b/>
          <w:lang w:val="ka-GE"/>
        </w:rPr>
      </w:pPr>
    </w:p>
    <w:p w14:paraId="676414CD" w14:textId="77777777" w:rsidR="00B07E08" w:rsidRPr="00010593" w:rsidRDefault="00B07E08" w:rsidP="006B4C3C">
      <w:pPr>
        <w:jc w:val="both"/>
        <w:rPr>
          <w:rFonts w:ascii="Sylfaen" w:hAnsi="Sylfaen" w:cs="Menlo Bold"/>
          <w:b/>
          <w:sz w:val="28"/>
          <w:lang w:val="ka-GE"/>
        </w:rPr>
      </w:pPr>
      <w:r w:rsidRPr="00010593">
        <w:rPr>
          <w:rFonts w:ascii="Sylfaen" w:hAnsi="Sylfaen" w:cs="Menlo Bold"/>
          <w:b/>
          <w:sz w:val="28"/>
          <w:lang w:val="ka-GE"/>
        </w:rPr>
        <w:t>დეკრეტული შვებულება. (დედობის, მამობის და მშობლის შვებულება)</w:t>
      </w:r>
    </w:p>
    <w:p w14:paraId="057EE633" w14:textId="7F58DDF1" w:rsidR="00366EC4" w:rsidRPr="00010593" w:rsidRDefault="00486374" w:rsidP="006B4C3C">
      <w:pPr>
        <w:jc w:val="both"/>
        <w:rPr>
          <w:rFonts w:ascii="Sylfaen" w:hAnsi="Sylfaen" w:cs="Menlo Bold"/>
          <w:b/>
          <w:sz w:val="28"/>
          <w:lang w:val="ka-GE"/>
        </w:rPr>
      </w:pPr>
      <w:r w:rsidRPr="00010593">
        <w:rPr>
          <w:rFonts w:ascii="Sylfaen" w:hAnsi="Sylfaen"/>
          <w:i/>
        </w:rPr>
        <w:t xml:space="preserve">(EU Directives </w:t>
      </w:r>
      <w:r w:rsidRPr="00010593">
        <w:rPr>
          <w:rFonts w:ascii="Sylfaen" w:hAnsi="Sylfaen" w:cs="Menlo Bold"/>
          <w:i/>
          <w:lang w:val="ka-GE"/>
        </w:rPr>
        <w:t>92/85/EEC</w:t>
      </w:r>
      <w:r w:rsidR="00010593">
        <w:rPr>
          <w:rFonts w:ascii="Sylfaen" w:hAnsi="Sylfaen" w:cs="Menlo Bold"/>
          <w:i/>
          <w:lang w:val="ka-GE"/>
        </w:rPr>
        <w:t xml:space="preserve"> - </w:t>
      </w:r>
      <w:r w:rsidR="00010593">
        <w:rPr>
          <w:rFonts w:ascii="Sylfaen" w:hAnsi="Sylfaen"/>
          <w:i/>
        </w:rPr>
        <w:t>1.10.2018</w:t>
      </w:r>
      <w:r w:rsidRPr="00010593">
        <w:rPr>
          <w:rFonts w:ascii="Sylfaen" w:hAnsi="Sylfaen" w:cs="Menlo Bold"/>
          <w:i/>
          <w:lang w:val="ka-GE"/>
        </w:rPr>
        <w:t>; 2006/54/EC</w:t>
      </w:r>
      <w:r w:rsidR="00010593">
        <w:rPr>
          <w:rFonts w:ascii="Sylfaen" w:hAnsi="Sylfaen" w:cs="Menlo Bold"/>
          <w:i/>
          <w:lang w:val="ka-GE"/>
        </w:rPr>
        <w:t xml:space="preserve"> - </w:t>
      </w:r>
      <w:r w:rsidR="00010593">
        <w:rPr>
          <w:rFonts w:ascii="Sylfaen" w:hAnsi="Sylfaen"/>
          <w:i/>
        </w:rPr>
        <w:t>1.10.2018</w:t>
      </w:r>
      <w:r w:rsidRPr="00010593">
        <w:rPr>
          <w:rFonts w:ascii="Sylfaen" w:hAnsi="Sylfaen" w:cs="Menlo Bold"/>
          <w:i/>
          <w:lang w:val="ka-GE"/>
        </w:rPr>
        <w:t xml:space="preserve">) </w:t>
      </w:r>
    </w:p>
    <w:p w14:paraId="7051F151" w14:textId="77777777" w:rsidR="00B07E08" w:rsidRPr="00010593" w:rsidRDefault="00B07E08" w:rsidP="006B4C3C">
      <w:pPr>
        <w:pStyle w:val="ListParagraph"/>
        <w:numPr>
          <w:ilvl w:val="0"/>
          <w:numId w:val="9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183 დღიანი ანაზღაურებადი შვებულების ანაზღურება, ერთჯერადი დახმარების ნაცვლად მოხდება ხელფასის 80%-ის ოდენობით</w:t>
      </w:r>
      <w:r w:rsidR="00AC4A2B" w:rsidRPr="00010593">
        <w:rPr>
          <w:rFonts w:ascii="Sylfaen" w:hAnsi="Sylfaen" w:cs="Menlo Bold"/>
          <w:lang w:val="ka-GE"/>
        </w:rPr>
        <w:t>;</w:t>
      </w:r>
    </w:p>
    <w:p w14:paraId="12A39283" w14:textId="77777777" w:rsidR="00B07E08" w:rsidRPr="00010593" w:rsidRDefault="00B07E08" w:rsidP="006B4C3C">
      <w:pPr>
        <w:pStyle w:val="ListParagraph"/>
        <w:numPr>
          <w:ilvl w:val="0"/>
          <w:numId w:val="9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მამობის შვებულებას ემატება 14 დღიანი ანაზღაურებადი შვებულება, რომელიც შესაძლოა გამოიყენოს მამამ ბავშვის გაჩენის პირველ ორ კვირას</w:t>
      </w:r>
      <w:r w:rsidR="00AC4A2B" w:rsidRPr="00010593">
        <w:rPr>
          <w:rFonts w:ascii="Sylfaen" w:hAnsi="Sylfaen" w:cs="Menlo Bold"/>
          <w:lang w:val="ka-GE"/>
        </w:rPr>
        <w:t>;</w:t>
      </w:r>
    </w:p>
    <w:p w14:paraId="2838563A" w14:textId="77777777" w:rsidR="00426CC9" w:rsidRPr="00010593" w:rsidRDefault="00B07E08" w:rsidP="006B4C3C">
      <w:pPr>
        <w:pStyle w:val="ListParagraph"/>
        <w:numPr>
          <w:ilvl w:val="0"/>
          <w:numId w:val="9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lastRenderedPageBreak/>
        <w:t>ასევე შემოდის მამობის 30 დღიანი შვებულება, რომელიც შეუძლია გამოიყენოს ბავშვის გაჩენიდან პირველი 183 დღის განმავლობაში, მხოლოდ იმ შემთხვევაში თუ მეორე მშობელი აღარ სარგებლობს ამ შვებულებით</w:t>
      </w:r>
      <w:r w:rsidR="00486374" w:rsidRPr="00010593">
        <w:rPr>
          <w:rFonts w:ascii="Sylfaen" w:hAnsi="Sylfaen" w:cs="Menlo Bold"/>
          <w:lang w:val="ka-GE"/>
        </w:rPr>
        <w:t>.</w:t>
      </w:r>
    </w:p>
    <w:p w14:paraId="1450B01C" w14:textId="77777777" w:rsidR="00486374" w:rsidRPr="00010593" w:rsidRDefault="00486374" w:rsidP="00486374">
      <w:pPr>
        <w:ind w:left="360"/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(წარმოდგენილი მექანიზმი აყალიბებს ანაზღაურების უფრო მაღალ სტანდარტს ვიდრე მოთხოვნილია დირექტივით);</w:t>
      </w:r>
    </w:p>
    <w:p w14:paraId="7680EF1F" w14:textId="77777777" w:rsidR="00B07E08" w:rsidRPr="00010593" w:rsidRDefault="00B07E08" w:rsidP="006B4C3C">
      <w:pPr>
        <w:jc w:val="both"/>
        <w:rPr>
          <w:rFonts w:ascii="Sylfaen" w:hAnsi="Sylfaen" w:cs="Menlo Bold"/>
          <w:b/>
          <w:lang w:val="ka-GE"/>
        </w:rPr>
      </w:pPr>
    </w:p>
    <w:p w14:paraId="4B626701" w14:textId="77777777" w:rsidR="00B07E08" w:rsidRPr="00010593" w:rsidRDefault="00B07E08" w:rsidP="006B4C3C">
      <w:pPr>
        <w:jc w:val="both"/>
        <w:rPr>
          <w:rFonts w:ascii="Sylfaen" w:hAnsi="Sylfaen" w:cs="Menlo Bold"/>
          <w:b/>
          <w:sz w:val="28"/>
          <w:lang w:val="ka-GE"/>
        </w:rPr>
      </w:pPr>
      <w:r w:rsidRPr="00010593">
        <w:rPr>
          <w:rFonts w:ascii="Sylfaen" w:hAnsi="Sylfaen" w:cs="Menlo Bold"/>
          <w:b/>
          <w:sz w:val="28"/>
          <w:lang w:val="ka-GE"/>
        </w:rPr>
        <w:t>შრომის ანაზღაურება</w:t>
      </w:r>
    </w:p>
    <w:p w14:paraId="19167D30" w14:textId="0F4766E8" w:rsidR="00366EC4" w:rsidRPr="00010593" w:rsidRDefault="00486374" w:rsidP="006B4C3C">
      <w:pPr>
        <w:jc w:val="both"/>
        <w:rPr>
          <w:rFonts w:ascii="Sylfaen" w:hAnsi="Sylfaen" w:cs="Menlo Bold"/>
          <w:i/>
          <w:lang w:val="ka-GE"/>
        </w:rPr>
      </w:pPr>
      <w:r w:rsidRPr="00010593">
        <w:rPr>
          <w:rFonts w:ascii="Sylfaen" w:hAnsi="Sylfaen"/>
          <w:i/>
        </w:rPr>
        <w:t xml:space="preserve">(EU Directives </w:t>
      </w:r>
      <w:r w:rsidRPr="00010593">
        <w:rPr>
          <w:rFonts w:ascii="Sylfaen" w:hAnsi="Sylfaen" w:cs="Menlo Bold"/>
          <w:i/>
          <w:lang w:val="ka-GE"/>
        </w:rPr>
        <w:t>2006/54/EC</w:t>
      </w:r>
      <w:r w:rsidR="00010593">
        <w:rPr>
          <w:rFonts w:ascii="Sylfaen" w:hAnsi="Sylfaen" w:cs="Menlo Bold"/>
          <w:i/>
          <w:lang w:val="ka-GE"/>
        </w:rPr>
        <w:t xml:space="preserve"> -</w:t>
      </w:r>
      <w:r w:rsidR="00010593">
        <w:rPr>
          <w:rFonts w:ascii="Sylfaen" w:hAnsi="Sylfaen"/>
          <w:i/>
        </w:rPr>
        <w:t>1.10.2018</w:t>
      </w:r>
      <w:r w:rsidRPr="00010593">
        <w:rPr>
          <w:rFonts w:ascii="Sylfaen" w:hAnsi="Sylfaen" w:cs="Menlo Bold"/>
          <w:i/>
          <w:lang w:val="ka-GE"/>
        </w:rPr>
        <w:t>)</w:t>
      </w:r>
    </w:p>
    <w:p w14:paraId="0ECD5C87" w14:textId="77777777" w:rsidR="00B07E08" w:rsidRPr="00010593" w:rsidRDefault="00B07E08" w:rsidP="006B4C3C">
      <w:pPr>
        <w:pStyle w:val="ListParagraph"/>
        <w:numPr>
          <w:ilvl w:val="0"/>
          <w:numId w:val="10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შემოდის განმარტება თუ რა ითვლება შრომის </w:t>
      </w:r>
      <w:r w:rsidR="007467D1" w:rsidRPr="00010593">
        <w:rPr>
          <w:rFonts w:ascii="Sylfaen" w:hAnsi="Sylfaen" w:cs="Menlo Bold"/>
          <w:lang w:val="ka-GE"/>
        </w:rPr>
        <w:t>ანაზღ</w:t>
      </w:r>
      <w:r w:rsidRPr="00010593">
        <w:rPr>
          <w:rFonts w:ascii="Sylfaen" w:hAnsi="Sylfaen" w:cs="Menlo Bold"/>
          <w:lang w:val="ka-GE"/>
        </w:rPr>
        <w:t>აურებად;</w:t>
      </w:r>
    </w:p>
    <w:p w14:paraId="77636275" w14:textId="3416DE00" w:rsidR="00B07E08" w:rsidRPr="00010593" w:rsidRDefault="00B07E08" w:rsidP="006B4C3C">
      <w:pPr>
        <w:pStyle w:val="ListParagraph"/>
        <w:numPr>
          <w:ilvl w:val="0"/>
          <w:numId w:val="10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შრომის კოდექსი აჩენს მოთხოვნას რომ შეიქმნას მინიმალური ხელფასის </w:t>
      </w:r>
      <w:r w:rsidR="00AC4A2B" w:rsidRPr="00010593">
        <w:rPr>
          <w:rFonts w:ascii="Sylfaen" w:hAnsi="Sylfaen" w:cs="Menlo Bold"/>
          <w:lang w:val="ka-GE"/>
        </w:rPr>
        <w:t>სისტემა</w:t>
      </w:r>
      <w:r w:rsidR="00010593">
        <w:rPr>
          <w:rFonts w:ascii="Sylfaen" w:hAnsi="Sylfaen" w:cs="Menlo Bold"/>
          <w:lang w:val="ka-GE"/>
        </w:rPr>
        <w:t xml:space="preserve"> (მინიმალური ხელფასის მიმართ არ არის ევრო დირექტივა, თუმცა არის აშშ-სთან </w:t>
      </w:r>
      <w:r w:rsidR="00010593">
        <w:rPr>
          <w:rFonts w:ascii="Sylfaen" w:hAnsi="Sylfaen" w:cs="Menlo Bold"/>
        </w:rPr>
        <w:t>GSP-</w:t>
      </w:r>
      <w:r w:rsidR="00010593">
        <w:rPr>
          <w:rFonts w:ascii="Sylfaen" w:hAnsi="Sylfaen" w:cs="Menlo Bold"/>
          <w:lang w:val="ka-GE"/>
        </w:rPr>
        <w:t>ს შესაბამისობის მოთხოვნებში</w:t>
      </w:r>
      <w:r w:rsidR="00426CC9" w:rsidRPr="00010593">
        <w:rPr>
          <w:rFonts w:ascii="Sylfaen" w:hAnsi="Sylfaen" w:cs="Menlo Bold"/>
          <w:lang w:val="ka-GE"/>
        </w:rPr>
        <w:t>.</w:t>
      </w:r>
    </w:p>
    <w:p w14:paraId="3AC52448" w14:textId="77777777" w:rsidR="00B07E08" w:rsidRPr="00010593" w:rsidRDefault="00B07E08" w:rsidP="006B4C3C">
      <w:pPr>
        <w:jc w:val="both"/>
        <w:rPr>
          <w:rFonts w:ascii="Sylfaen" w:hAnsi="Sylfaen" w:cs="Menlo Bold"/>
          <w:b/>
          <w:lang w:val="ka-GE"/>
        </w:rPr>
      </w:pPr>
    </w:p>
    <w:p w14:paraId="380DA8B6" w14:textId="5F255802" w:rsidR="00B07E08" w:rsidRPr="00010593" w:rsidRDefault="00B07E08" w:rsidP="006B4C3C">
      <w:pPr>
        <w:jc w:val="both"/>
        <w:rPr>
          <w:rFonts w:ascii="Sylfaen" w:hAnsi="Sylfaen" w:cs="Menlo Bold"/>
          <w:b/>
          <w:sz w:val="28"/>
          <w:lang w:val="ka-GE"/>
        </w:rPr>
      </w:pPr>
      <w:r w:rsidRPr="00010593">
        <w:rPr>
          <w:rFonts w:ascii="Sylfaen" w:hAnsi="Sylfaen" w:cs="Menlo Bold"/>
          <w:b/>
          <w:sz w:val="28"/>
          <w:lang w:val="ka-GE"/>
        </w:rPr>
        <w:t>შრომითი ხელშეკრულების შეწყვეტის საფ</w:t>
      </w:r>
      <w:r w:rsidR="004B7173" w:rsidRPr="00010593">
        <w:rPr>
          <w:rFonts w:ascii="Sylfaen" w:hAnsi="Sylfaen" w:cs="Menlo Bold"/>
          <w:b/>
          <w:sz w:val="28"/>
          <w:lang w:val="ka-GE"/>
        </w:rPr>
        <w:t>უ</w:t>
      </w:r>
      <w:r w:rsidRPr="00010593">
        <w:rPr>
          <w:rFonts w:ascii="Sylfaen" w:hAnsi="Sylfaen" w:cs="Menlo Bold"/>
          <w:b/>
          <w:sz w:val="28"/>
          <w:lang w:val="ka-GE"/>
        </w:rPr>
        <w:t>ძვლები</w:t>
      </w:r>
      <w:r w:rsidR="00426CC9" w:rsidRPr="00010593">
        <w:rPr>
          <w:rFonts w:ascii="Sylfaen" w:hAnsi="Sylfaen" w:cs="Menlo Bold"/>
          <w:b/>
          <w:sz w:val="28"/>
          <w:lang w:val="ka-GE"/>
        </w:rPr>
        <w:t xml:space="preserve"> და</w:t>
      </w:r>
      <w:r w:rsidR="00345D09" w:rsidRPr="00010593">
        <w:rPr>
          <w:rFonts w:ascii="Sylfaen" w:hAnsi="Sylfaen" w:cs="Menlo Bold"/>
          <w:b/>
          <w:sz w:val="28"/>
          <w:lang w:val="ka-GE"/>
        </w:rPr>
        <w:t xml:space="preserve"> </w:t>
      </w:r>
      <w:r w:rsidR="00426CC9" w:rsidRPr="00010593">
        <w:rPr>
          <w:rFonts w:ascii="Sylfaen" w:hAnsi="Sylfaen" w:cs="Menlo Bold"/>
          <w:b/>
          <w:sz w:val="28"/>
          <w:lang w:val="ka-GE"/>
        </w:rPr>
        <w:t>წესი</w:t>
      </w:r>
    </w:p>
    <w:p w14:paraId="7F0E1DB0" w14:textId="77777777" w:rsidR="00B07E08" w:rsidRPr="00010593" w:rsidRDefault="00B07E08" w:rsidP="00426CC9">
      <w:pPr>
        <w:pStyle w:val="ListParagraph"/>
        <w:numPr>
          <w:ilvl w:val="0"/>
          <w:numId w:val="11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შრომითი ხელშეკრულების შეწყვეტის საფუძვლებში აღარი იქნება ჩანაწერი “სხვა ობიექტური გარემოემები”, რაც ბუნდოვანებას ქმნიდა და გამოიყენებოდა ხელშეკრულების შეწყვეტის საფუძვლად უმეტეს </w:t>
      </w:r>
      <w:r w:rsidR="00AC4A2B" w:rsidRPr="00010593">
        <w:rPr>
          <w:rFonts w:ascii="Sylfaen" w:hAnsi="Sylfaen" w:cs="Menlo Bold"/>
          <w:lang w:val="ka-GE"/>
        </w:rPr>
        <w:t>შემთ</w:t>
      </w:r>
      <w:r w:rsidRPr="00010593">
        <w:rPr>
          <w:rFonts w:ascii="Sylfaen" w:hAnsi="Sylfaen" w:cs="Menlo Bold"/>
          <w:lang w:val="ka-GE"/>
        </w:rPr>
        <w:t>ხვევაში</w:t>
      </w:r>
      <w:r w:rsidR="004B7173" w:rsidRPr="00010593">
        <w:rPr>
          <w:rFonts w:ascii="Sylfaen" w:hAnsi="Sylfaen" w:cs="Menlo Bold"/>
          <w:lang w:val="ka-GE"/>
        </w:rPr>
        <w:t xml:space="preserve"> (</w:t>
      </w:r>
      <w:r w:rsidR="004B7173" w:rsidRPr="00010593">
        <w:rPr>
          <w:rFonts w:ascii="Sylfaen" w:hAnsi="Sylfaen" w:cs="Menlo Bold"/>
        </w:rPr>
        <w:t xml:space="preserve">ILO- 158 </w:t>
      </w:r>
      <w:r w:rsidR="004B7173" w:rsidRPr="00010593">
        <w:rPr>
          <w:rFonts w:ascii="Sylfaen" w:hAnsi="Sylfaen" w:cs="Menlo Bold"/>
          <w:lang w:val="ka-GE"/>
        </w:rPr>
        <w:t>კონვენცია, ასვე სასამართლო პრაქტიკა)</w:t>
      </w:r>
      <w:r w:rsidRPr="00010593">
        <w:rPr>
          <w:rFonts w:ascii="Sylfaen" w:hAnsi="Sylfaen" w:cs="Menlo Bold"/>
          <w:lang w:val="ka-GE"/>
        </w:rPr>
        <w:t>;</w:t>
      </w:r>
    </w:p>
    <w:p w14:paraId="5B95E564" w14:textId="77777777" w:rsidR="00B07E08" w:rsidRPr="00010593" w:rsidRDefault="00B07E08" w:rsidP="006B4C3C">
      <w:pPr>
        <w:pStyle w:val="ListParagraph"/>
        <w:numPr>
          <w:ilvl w:val="0"/>
          <w:numId w:val="12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 xml:space="preserve">შრომითი </w:t>
      </w:r>
      <w:r w:rsidR="00AC4A2B" w:rsidRPr="00010593">
        <w:rPr>
          <w:rFonts w:ascii="Sylfaen" w:hAnsi="Sylfaen" w:cs="Menlo Bold"/>
          <w:lang w:val="ka-GE"/>
        </w:rPr>
        <w:t>ხელშ</w:t>
      </w:r>
      <w:r w:rsidRPr="00010593">
        <w:rPr>
          <w:rFonts w:ascii="Sylfaen" w:hAnsi="Sylfaen" w:cs="Menlo Bold"/>
          <w:lang w:val="ka-GE"/>
        </w:rPr>
        <w:t>ეკრულების შეწყვეტის შესახებ დამსაქმებლის გადაწყვეტილების სასამართლოს მიერ ბათილად ცნობის შემთხვევაში, აღარ იქნება ტოლფასი სამსახურის შეთავაზება. (</w:t>
      </w:r>
      <w:r w:rsidRPr="00010593">
        <w:rPr>
          <w:rFonts w:ascii="Sylfaen" w:hAnsi="Sylfaen" w:cs="Menlo Bold"/>
        </w:rPr>
        <w:t xml:space="preserve">ILO- 158 </w:t>
      </w:r>
      <w:r w:rsidRPr="00010593">
        <w:rPr>
          <w:rFonts w:ascii="Sylfaen" w:hAnsi="Sylfaen" w:cs="Menlo Bold"/>
          <w:lang w:val="ka-GE"/>
        </w:rPr>
        <w:t>კონვენცია, ასვე სასამართლო პრაქტიკა)</w:t>
      </w:r>
      <w:r w:rsidR="00426CC9" w:rsidRPr="00010593">
        <w:rPr>
          <w:rFonts w:ascii="Sylfaen" w:hAnsi="Sylfaen" w:cs="Menlo Bold"/>
          <w:lang w:val="ka-GE"/>
        </w:rPr>
        <w:t>.</w:t>
      </w:r>
    </w:p>
    <w:p w14:paraId="208E224B" w14:textId="77777777" w:rsidR="00A44593" w:rsidRPr="00010593" w:rsidRDefault="00A44593" w:rsidP="00A44593">
      <w:pPr>
        <w:jc w:val="both"/>
        <w:rPr>
          <w:rFonts w:ascii="Sylfaen" w:hAnsi="Sylfaen" w:cs="Menlo Bold"/>
          <w:b/>
          <w:sz w:val="28"/>
          <w:lang w:val="ka-GE"/>
        </w:rPr>
      </w:pPr>
    </w:p>
    <w:p w14:paraId="07C65F7B" w14:textId="77777777" w:rsidR="00A44593" w:rsidRPr="00010593" w:rsidRDefault="00A44593" w:rsidP="00A44593">
      <w:pPr>
        <w:jc w:val="both"/>
        <w:rPr>
          <w:rFonts w:ascii="Sylfaen" w:hAnsi="Sylfaen" w:cs="Menlo Bold"/>
          <w:b/>
          <w:sz w:val="28"/>
          <w:lang w:val="ka-GE"/>
        </w:rPr>
      </w:pPr>
      <w:r w:rsidRPr="00010593">
        <w:rPr>
          <w:rFonts w:ascii="Sylfaen" w:hAnsi="Sylfaen" w:cs="Menlo Bold"/>
          <w:b/>
          <w:sz w:val="28"/>
          <w:lang w:val="ka-GE"/>
        </w:rPr>
        <w:t>შრომითი ურთიერთობის შეჩერება</w:t>
      </w:r>
    </w:p>
    <w:p w14:paraId="6049A90E" w14:textId="77777777" w:rsidR="00A44593" w:rsidRPr="00010593" w:rsidRDefault="00A44593" w:rsidP="00A44593">
      <w:pPr>
        <w:pStyle w:val="ListParagraph"/>
        <w:numPr>
          <w:ilvl w:val="0"/>
          <w:numId w:val="10"/>
        </w:numPr>
        <w:jc w:val="both"/>
        <w:rPr>
          <w:rFonts w:ascii="Sylfaen" w:hAnsi="Sylfaen" w:cs="Menlo Bold"/>
          <w:lang w:val="ka-GE"/>
        </w:rPr>
      </w:pPr>
      <w:r w:rsidRPr="00010593">
        <w:rPr>
          <w:rFonts w:ascii="Sylfaen" w:hAnsi="Sylfaen" w:cs="Menlo Bold"/>
          <w:lang w:val="ka-GE"/>
        </w:rPr>
        <w:t>შემოდის შრომითი ურთიერთობის შეჩერების წესი დასაქმებულის ოჯახის წევრის გარდაცვალების შემთხვევაში.</w:t>
      </w:r>
    </w:p>
    <w:p w14:paraId="04E760D8" w14:textId="77777777" w:rsidR="00724E89" w:rsidRPr="00010593" w:rsidRDefault="00724E89" w:rsidP="006B4C3C">
      <w:pPr>
        <w:jc w:val="both"/>
        <w:rPr>
          <w:rFonts w:ascii="Sylfaen" w:hAnsi="Sylfaen" w:cs="Menlo Bold"/>
          <w:b/>
        </w:rPr>
      </w:pPr>
    </w:p>
    <w:p w14:paraId="3B7B0161" w14:textId="77777777" w:rsidR="00485A91" w:rsidRPr="00010593" w:rsidRDefault="00724E89" w:rsidP="006B4C3C">
      <w:pPr>
        <w:jc w:val="both"/>
        <w:rPr>
          <w:rFonts w:ascii="Sylfaen" w:hAnsi="Sylfaen" w:cs="Menlo Bold"/>
          <w:b/>
          <w:sz w:val="28"/>
        </w:rPr>
      </w:pPr>
      <w:proofErr w:type="spellStart"/>
      <w:r w:rsidRPr="00010593">
        <w:rPr>
          <w:rFonts w:ascii="Sylfaen" w:hAnsi="Sylfaen" w:cs="Menlo Bold"/>
          <w:b/>
          <w:sz w:val="28"/>
        </w:rPr>
        <w:t>მასობრივი</w:t>
      </w:r>
      <w:proofErr w:type="spellEnd"/>
      <w:r w:rsidRPr="00010593">
        <w:rPr>
          <w:rFonts w:ascii="Sylfaen" w:hAnsi="Sylfaen" w:cs="Menlo Bold"/>
          <w:b/>
          <w:sz w:val="28"/>
        </w:rPr>
        <w:t xml:space="preserve"> </w:t>
      </w:r>
      <w:proofErr w:type="spellStart"/>
      <w:r w:rsidRPr="00010593">
        <w:rPr>
          <w:rFonts w:ascii="Sylfaen" w:hAnsi="Sylfaen" w:cs="Menlo Bold"/>
          <w:b/>
          <w:sz w:val="28"/>
        </w:rPr>
        <w:t>დათხოვნა</w:t>
      </w:r>
      <w:proofErr w:type="spellEnd"/>
      <w:r w:rsidRPr="00010593">
        <w:rPr>
          <w:rFonts w:ascii="Sylfaen" w:hAnsi="Sylfaen" w:cs="Menlo Bold"/>
          <w:b/>
          <w:sz w:val="28"/>
        </w:rPr>
        <w:t xml:space="preserve"> </w:t>
      </w:r>
    </w:p>
    <w:p w14:paraId="78F0C7F1" w14:textId="66CFD923" w:rsidR="00724E89" w:rsidRPr="00010593" w:rsidRDefault="00485A91" w:rsidP="006B4C3C">
      <w:pPr>
        <w:jc w:val="both"/>
        <w:rPr>
          <w:rFonts w:ascii="Sylfaen" w:hAnsi="Sylfaen"/>
          <w:i/>
        </w:rPr>
      </w:pPr>
      <w:r w:rsidRPr="00010593">
        <w:rPr>
          <w:rFonts w:ascii="Sylfaen" w:hAnsi="Sylfaen"/>
          <w:i/>
        </w:rPr>
        <w:t>(</w:t>
      </w:r>
      <w:r w:rsidR="00724E89" w:rsidRPr="00010593">
        <w:rPr>
          <w:rFonts w:ascii="Sylfaen" w:hAnsi="Sylfaen"/>
          <w:i/>
        </w:rPr>
        <w:t>EU directive 98/59/EEC</w:t>
      </w:r>
      <w:r w:rsidR="00010593">
        <w:rPr>
          <w:rFonts w:ascii="Sylfaen" w:hAnsi="Sylfaen"/>
          <w:i/>
        </w:rPr>
        <w:t xml:space="preserve"> - 1.10.2019</w:t>
      </w:r>
      <w:r w:rsidRPr="00010593">
        <w:rPr>
          <w:rFonts w:ascii="Sylfaen" w:hAnsi="Sylfaen"/>
          <w:i/>
        </w:rPr>
        <w:t>)</w:t>
      </w:r>
    </w:p>
    <w:p w14:paraId="4833635C" w14:textId="77777777" w:rsidR="001965B8" w:rsidRPr="00010593" w:rsidRDefault="001965B8" w:rsidP="006B4C3C">
      <w:pPr>
        <w:pStyle w:val="ListParagraph"/>
        <w:numPr>
          <w:ilvl w:val="0"/>
          <w:numId w:val="12"/>
        </w:numPr>
        <w:jc w:val="both"/>
        <w:rPr>
          <w:rFonts w:ascii="Sylfaen" w:hAnsi="Sylfaen" w:cs="Menlo Bold"/>
        </w:rPr>
      </w:pPr>
      <w:r w:rsidRPr="00010593">
        <w:rPr>
          <w:rFonts w:ascii="Sylfaen" w:hAnsi="Sylfaen" w:cs="Menlo Bold"/>
          <w:lang w:val="ka-GE"/>
        </w:rPr>
        <w:t>ახლებურად განისაზღვრა მასობრივი დათხოვნის</w:t>
      </w:r>
      <w:r w:rsidR="00AC4A2B" w:rsidRPr="00010593">
        <w:rPr>
          <w:rFonts w:ascii="Sylfaen" w:hAnsi="Sylfaen" w:cs="Menlo Bold"/>
          <w:lang w:val="ka-GE"/>
        </w:rPr>
        <w:t xml:space="preserve"> </w:t>
      </w:r>
      <w:r w:rsidR="004B7173" w:rsidRPr="00010593">
        <w:rPr>
          <w:rFonts w:ascii="Sylfaen" w:hAnsi="Sylfaen" w:cs="Menlo Bold"/>
          <w:lang w:val="ka-GE"/>
        </w:rPr>
        <w:t xml:space="preserve">დეფინიცია </w:t>
      </w:r>
      <w:r w:rsidR="007467D1" w:rsidRPr="00010593">
        <w:rPr>
          <w:rFonts w:ascii="Sylfaen" w:hAnsi="Sylfaen" w:cs="Menlo Bold"/>
          <w:lang w:val="ka-GE"/>
        </w:rPr>
        <w:t>დასაქმებულთა რაოდენობის შესაბამისად;</w:t>
      </w:r>
    </w:p>
    <w:p w14:paraId="76778F2B" w14:textId="77777777" w:rsidR="007467D1" w:rsidRPr="00010593" w:rsidRDefault="007467D1" w:rsidP="006B4C3C">
      <w:pPr>
        <w:pStyle w:val="ListParagraph"/>
        <w:numPr>
          <w:ilvl w:val="0"/>
          <w:numId w:val="12"/>
        </w:numPr>
        <w:jc w:val="both"/>
        <w:rPr>
          <w:rFonts w:ascii="Sylfaen" w:hAnsi="Sylfaen" w:cs="Menlo Bold"/>
        </w:rPr>
      </w:pPr>
      <w:proofErr w:type="spellStart"/>
      <w:r w:rsidRPr="00010593">
        <w:rPr>
          <w:rFonts w:ascii="Sylfaen" w:hAnsi="Sylfaen" w:cs="Menlo Bold"/>
        </w:rPr>
        <w:t>დამსაქმებელი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ხდება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ვა</w:t>
      </w:r>
      <w:proofErr w:type="spellEnd"/>
      <w:r w:rsidR="00C9473B" w:rsidRPr="00010593">
        <w:rPr>
          <w:rFonts w:ascii="Sylfaen" w:hAnsi="Sylfaen" w:cs="Menlo Bold"/>
          <w:lang w:val="ka-GE"/>
        </w:rPr>
        <w:t>ლ</w:t>
      </w:r>
      <w:proofErr w:type="spellStart"/>
      <w:r w:rsidRPr="00010593">
        <w:rPr>
          <w:rFonts w:ascii="Sylfaen" w:hAnsi="Sylfaen" w:cs="Menlo Bold"/>
        </w:rPr>
        <w:t>დებული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აწარმოოს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კონსულტაციები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დასაქმებულებთან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და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მისცეს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="00AC4A2B" w:rsidRPr="00010593">
        <w:rPr>
          <w:rFonts w:ascii="Sylfaen" w:hAnsi="Sylfaen" w:cs="Menlo Bold"/>
        </w:rPr>
        <w:t>და</w:t>
      </w:r>
      <w:r w:rsidRPr="00010593">
        <w:rPr>
          <w:rFonts w:ascii="Sylfaen" w:hAnsi="Sylfaen" w:cs="Menlo Bold"/>
        </w:rPr>
        <w:t>საქმებულებს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შესაძლებლობა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წარმოადგინონ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საკუთარი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კონსტრუქციული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წინადადებები</w:t>
      </w:r>
      <w:proofErr w:type="spellEnd"/>
      <w:r w:rsidR="00426CC9" w:rsidRPr="00010593">
        <w:rPr>
          <w:rFonts w:ascii="Sylfaen" w:hAnsi="Sylfaen" w:cs="Menlo Bold"/>
        </w:rPr>
        <w:t>.</w:t>
      </w:r>
    </w:p>
    <w:p w14:paraId="63BC6126" w14:textId="77777777" w:rsidR="007467D1" w:rsidRPr="00010593" w:rsidRDefault="007467D1" w:rsidP="006B4C3C">
      <w:pPr>
        <w:jc w:val="both"/>
        <w:rPr>
          <w:rFonts w:ascii="Sylfaen" w:hAnsi="Sylfaen" w:cs="Menlo Bold"/>
        </w:rPr>
      </w:pPr>
    </w:p>
    <w:p w14:paraId="4CE7EACF" w14:textId="77777777" w:rsidR="009E4C5E" w:rsidRPr="00010593" w:rsidRDefault="007467D1" w:rsidP="006B4C3C">
      <w:pPr>
        <w:jc w:val="both"/>
        <w:rPr>
          <w:rFonts w:ascii="Sylfaen" w:hAnsi="Sylfaen" w:cs="Menlo Bold"/>
          <w:b/>
          <w:sz w:val="28"/>
        </w:rPr>
      </w:pPr>
      <w:proofErr w:type="spellStart"/>
      <w:r w:rsidRPr="00010593">
        <w:rPr>
          <w:rFonts w:ascii="Sylfaen" w:hAnsi="Sylfaen" w:cs="Menlo Bold"/>
          <w:b/>
          <w:sz w:val="28"/>
        </w:rPr>
        <w:t>საწარმოს</w:t>
      </w:r>
      <w:proofErr w:type="spellEnd"/>
      <w:r w:rsidRPr="00010593">
        <w:rPr>
          <w:rFonts w:ascii="Sylfaen" w:hAnsi="Sylfaen" w:cs="Menlo Bold"/>
          <w:b/>
          <w:sz w:val="28"/>
        </w:rPr>
        <w:t xml:space="preserve"> </w:t>
      </w:r>
      <w:proofErr w:type="spellStart"/>
      <w:r w:rsidRPr="00010593">
        <w:rPr>
          <w:rFonts w:ascii="Sylfaen" w:hAnsi="Sylfaen" w:cs="Menlo Bold"/>
          <w:b/>
          <w:sz w:val="28"/>
        </w:rPr>
        <w:t>გადაცემა</w:t>
      </w:r>
      <w:proofErr w:type="spellEnd"/>
      <w:r w:rsidRPr="00010593">
        <w:rPr>
          <w:rFonts w:ascii="Sylfaen" w:hAnsi="Sylfaen" w:cs="Menlo Bold"/>
          <w:b/>
          <w:sz w:val="28"/>
        </w:rPr>
        <w:t xml:space="preserve"> </w:t>
      </w:r>
    </w:p>
    <w:p w14:paraId="7827F8A3" w14:textId="1FEE8691" w:rsidR="007467D1" w:rsidRPr="00010593" w:rsidRDefault="009E4C5E" w:rsidP="006B4C3C">
      <w:pPr>
        <w:jc w:val="both"/>
        <w:rPr>
          <w:rFonts w:ascii="Sylfaen" w:hAnsi="Sylfaen"/>
          <w:b/>
          <w:i/>
          <w:lang w:val="ka-GE"/>
        </w:rPr>
      </w:pPr>
      <w:r w:rsidRPr="00010593">
        <w:rPr>
          <w:rFonts w:ascii="Sylfaen" w:hAnsi="Sylfaen" w:cs="Menlo Bold"/>
          <w:b/>
          <w:i/>
        </w:rPr>
        <w:t>(</w:t>
      </w:r>
      <w:r w:rsidR="007467D1" w:rsidRPr="00010593">
        <w:rPr>
          <w:rFonts w:ascii="Sylfaen" w:hAnsi="Sylfaen"/>
          <w:i/>
          <w:lang w:val="ka-GE"/>
        </w:rPr>
        <w:t>EU Direcive 2001/23/EC</w:t>
      </w:r>
      <w:r w:rsidR="00010593">
        <w:rPr>
          <w:rFonts w:ascii="Sylfaen" w:hAnsi="Sylfaen"/>
          <w:i/>
          <w:lang w:val="ka-GE"/>
        </w:rPr>
        <w:t xml:space="preserve"> - </w:t>
      </w:r>
      <w:r w:rsidR="00010593">
        <w:rPr>
          <w:rFonts w:ascii="Sylfaen" w:hAnsi="Sylfaen"/>
          <w:i/>
        </w:rPr>
        <w:t>1.10.2019</w:t>
      </w:r>
      <w:r w:rsidRPr="00010593">
        <w:rPr>
          <w:rFonts w:ascii="Sylfaen" w:hAnsi="Sylfaen"/>
          <w:i/>
          <w:lang w:val="ka-GE"/>
        </w:rPr>
        <w:t>)</w:t>
      </w:r>
    </w:p>
    <w:p w14:paraId="307A8591" w14:textId="77777777" w:rsidR="007467D1" w:rsidRPr="00010593" w:rsidRDefault="007467D1" w:rsidP="006B4C3C">
      <w:pPr>
        <w:pStyle w:val="ListParagraph"/>
        <w:numPr>
          <w:ilvl w:val="0"/>
          <w:numId w:val="13"/>
        </w:numPr>
        <w:jc w:val="both"/>
        <w:rPr>
          <w:rFonts w:ascii="Sylfaen" w:hAnsi="Sylfaen" w:cs="Menlo Bold"/>
        </w:rPr>
      </w:pPr>
      <w:proofErr w:type="spellStart"/>
      <w:r w:rsidRPr="00010593">
        <w:rPr>
          <w:rFonts w:ascii="Sylfaen" w:hAnsi="Sylfaen" w:cs="Menlo Bold"/>
        </w:rPr>
        <w:t>კანონში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შემოდის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განმარტება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საწარმოოს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გადაცემა</w:t>
      </w:r>
      <w:proofErr w:type="spellEnd"/>
      <w:r w:rsidRPr="00010593">
        <w:rPr>
          <w:rFonts w:ascii="Sylfaen" w:hAnsi="Sylfaen" w:cs="Menlo Bold"/>
        </w:rPr>
        <w:t>;</w:t>
      </w:r>
    </w:p>
    <w:p w14:paraId="58EC0089" w14:textId="7B5787D7" w:rsidR="007467D1" w:rsidRPr="00CD2F50" w:rsidRDefault="007467D1" w:rsidP="00CD2F50">
      <w:pPr>
        <w:pStyle w:val="ListParagraph"/>
        <w:numPr>
          <w:ilvl w:val="0"/>
          <w:numId w:val="13"/>
        </w:numPr>
        <w:jc w:val="both"/>
        <w:rPr>
          <w:rFonts w:ascii="Sylfaen" w:hAnsi="Sylfaen" w:cs="Menlo Bold"/>
        </w:rPr>
      </w:pPr>
      <w:proofErr w:type="spellStart"/>
      <w:r w:rsidRPr="00010593">
        <w:rPr>
          <w:rFonts w:ascii="Sylfaen" w:hAnsi="Sylfaen" w:cs="Menlo Bold"/>
        </w:rPr>
        <w:t>კანონპროექტით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გათვასლიწინებულია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საწარმოს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გადაცემის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შემთხვევაში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უფლებებისა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და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ვალდებულებების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შენარჩუნება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დასაქმებულების</w:t>
      </w:r>
      <w:proofErr w:type="spellEnd"/>
      <w:r w:rsidRPr="00010593">
        <w:rPr>
          <w:rFonts w:ascii="Sylfaen" w:hAnsi="Sylfaen" w:cs="Menlo Bold"/>
        </w:rPr>
        <w:t xml:space="preserve"> </w:t>
      </w:r>
      <w:proofErr w:type="spellStart"/>
      <w:r w:rsidRPr="00010593">
        <w:rPr>
          <w:rFonts w:ascii="Sylfaen" w:hAnsi="Sylfaen" w:cs="Menlo Bold"/>
        </w:rPr>
        <w:t>მიმართ</w:t>
      </w:r>
      <w:proofErr w:type="spellEnd"/>
      <w:r w:rsidR="00CD2F50">
        <w:rPr>
          <w:rFonts w:ascii="Sylfaen" w:hAnsi="Sylfaen" w:cs="Menlo Bold"/>
        </w:rPr>
        <w:t xml:space="preserve"> </w:t>
      </w:r>
      <w:proofErr w:type="spellStart"/>
      <w:r w:rsidR="00CD2F50">
        <w:rPr>
          <w:rFonts w:ascii="Sylfaen" w:hAnsi="Sylfaen" w:cs="Menlo Bold"/>
        </w:rPr>
        <w:t>და</w:t>
      </w:r>
      <w:proofErr w:type="spellEnd"/>
      <w:r w:rsidR="00CD2F50">
        <w:rPr>
          <w:rFonts w:ascii="Sylfaen" w:hAnsi="Sylfaen" w:cs="Menlo Bold"/>
        </w:rPr>
        <w:t xml:space="preserve"> </w:t>
      </w:r>
      <w:proofErr w:type="spellStart"/>
      <w:r w:rsidRPr="00CD2F50">
        <w:rPr>
          <w:rFonts w:ascii="Sylfaen" w:hAnsi="Sylfaen" w:cs="Menlo Bold"/>
        </w:rPr>
        <w:t>საწარმოოს</w:t>
      </w:r>
      <w:proofErr w:type="spellEnd"/>
      <w:r w:rsidRPr="00CD2F50">
        <w:rPr>
          <w:rFonts w:ascii="Sylfaen" w:hAnsi="Sylfaen" w:cs="Menlo Bold"/>
        </w:rPr>
        <w:t xml:space="preserve"> </w:t>
      </w:r>
      <w:proofErr w:type="spellStart"/>
      <w:r w:rsidRPr="00CD2F50">
        <w:rPr>
          <w:rFonts w:ascii="Sylfaen" w:hAnsi="Sylfaen" w:cs="Menlo Bold"/>
        </w:rPr>
        <w:t>გადაცემის</w:t>
      </w:r>
      <w:proofErr w:type="spellEnd"/>
      <w:r w:rsidRPr="00CD2F50">
        <w:rPr>
          <w:rFonts w:ascii="Sylfaen" w:hAnsi="Sylfaen" w:cs="Menlo Bold"/>
        </w:rPr>
        <w:t xml:space="preserve"> </w:t>
      </w:r>
      <w:proofErr w:type="spellStart"/>
      <w:r w:rsidRPr="00CD2F50">
        <w:rPr>
          <w:rFonts w:ascii="Sylfaen" w:hAnsi="Sylfaen" w:cs="Menlo Bold"/>
        </w:rPr>
        <w:t>შემთხვევაში</w:t>
      </w:r>
      <w:proofErr w:type="spellEnd"/>
      <w:r w:rsidRPr="00CD2F50">
        <w:rPr>
          <w:rFonts w:ascii="Sylfaen" w:hAnsi="Sylfaen" w:cs="Menlo Bold"/>
        </w:rPr>
        <w:t xml:space="preserve"> </w:t>
      </w:r>
      <w:proofErr w:type="spellStart"/>
      <w:r w:rsidRPr="00CD2F50">
        <w:rPr>
          <w:rFonts w:ascii="Sylfaen" w:hAnsi="Sylfaen" w:cs="Menlo Bold"/>
        </w:rPr>
        <w:t>დასაქმებულთა</w:t>
      </w:r>
      <w:proofErr w:type="spellEnd"/>
      <w:r w:rsidRPr="00CD2F50">
        <w:rPr>
          <w:rFonts w:ascii="Sylfaen" w:hAnsi="Sylfaen" w:cs="Menlo Bold"/>
        </w:rPr>
        <w:t xml:space="preserve"> </w:t>
      </w:r>
      <w:proofErr w:type="spellStart"/>
      <w:r w:rsidRPr="00CD2F50">
        <w:rPr>
          <w:rFonts w:ascii="Sylfaen" w:hAnsi="Sylfaen" w:cs="Menlo Bold"/>
        </w:rPr>
        <w:t>უფებების</w:t>
      </w:r>
      <w:proofErr w:type="spellEnd"/>
      <w:r w:rsidRPr="00CD2F50">
        <w:rPr>
          <w:rFonts w:ascii="Sylfaen" w:hAnsi="Sylfaen" w:cs="Menlo Bold"/>
        </w:rPr>
        <w:t xml:space="preserve"> </w:t>
      </w:r>
      <w:proofErr w:type="spellStart"/>
      <w:r w:rsidRPr="00CD2F50">
        <w:rPr>
          <w:rFonts w:ascii="Sylfaen" w:hAnsi="Sylfaen" w:cs="Menlo Bold"/>
        </w:rPr>
        <w:t>დაცვის</w:t>
      </w:r>
      <w:proofErr w:type="spellEnd"/>
      <w:r w:rsidRPr="00CD2F50">
        <w:rPr>
          <w:rFonts w:ascii="Sylfaen" w:hAnsi="Sylfaen" w:cs="Menlo Bold"/>
        </w:rPr>
        <w:t xml:space="preserve"> </w:t>
      </w:r>
      <w:proofErr w:type="spellStart"/>
      <w:r w:rsidRPr="00CD2F50">
        <w:rPr>
          <w:rFonts w:ascii="Sylfaen" w:hAnsi="Sylfaen" w:cs="Menlo Bold"/>
        </w:rPr>
        <w:t>გარანტიები</w:t>
      </w:r>
      <w:proofErr w:type="spellEnd"/>
      <w:r w:rsidR="00426CC9" w:rsidRPr="00CD2F50">
        <w:rPr>
          <w:rFonts w:ascii="Sylfaen" w:hAnsi="Sylfaen" w:cs="Menlo Bold"/>
        </w:rPr>
        <w:t>.</w:t>
      </w:r>
    </w:p>
    <w:p w14:paraId="70DD78FC" w14:textId="77777777" w:rsidR="007467D1" w:rsidRPr="00010593" w:rsidRDefault="007467D1" w:rsidP="006B4C3C">
      <w:pPr>
        <w:jc w:val="both"/>
        <w:rPr>
          <w:rFonts w:ascii="Sylfaen" w:hAnsi="Sylfaen" w:cs="Menlo Bold"/>
        </w:rPr>
      </w:pPr>
    </w:p>
    <w:p w14:paraId="7B7746FE" w14:textId="77777777" w:rsidR="009E4C5E" w:rsidRPr="00010593" w:rsidRDefault="007467D1" w:rsidP="006B4C3C">
      <w:pPr>
        <w:jc w:val="both"/>
        <w:rPr>
          <w:rFonts w:ascii="Sylfaen" w:hAnsi="Sylfaen" w:cs="Menlo Bold"/>
          <w:b/>
          <w:sz w:val="28"/>
        </w:rPr>
      </w:pPr>
      <w:proofErr w:type="spellStart"/>
      <w:r w:rsidRPr="00010593">
        <w:rPr>
          <w:rFonts w:ascii="Sylfaen" w:hAnsi="Sylfaen" w:cs="Menlo Bold"/>
          <w:b/>
          <w:sz w:val="28"/>
        </w:rPr>
        <w:t>გაფიცვა</w:t>
      </w:r>
      <w:proofErr w:type="spellEnd"/>
      <w:r w:rsidRPr="00010593">
        <w:rPr>
          <w:rFonts w:ascii="Sylfaen" w:hAnsi="Sylfaen" w:cs="Menlo Bold"/>
          <w:b/>
          <w:sz w:val="28"/>
        </w:rPr>
        <w:t xml:space="preserve"> </w:t>
      </w:r>
    </w:p>
    <w:p w14:paraId="29EB6A66" w14:textId="77777777" w:rsidR="007467D1" w:rsidRPr="00010593" w:rsidRDefault="007467D1" w:rsidP="006B4C3C">
      <w:pPr>
        <w:jc w:val="both"/>
        <w:rPr>
          <w:rFonts w:ascii="Sylfaen" w:hAnsi="Sylfaen" w:cs="Menlo Bold"/>
          <w:i/>
          <w:lang w:val="ka-GE"/>
        </w:rPr>
      </w:pPr>
      <w:r w:rsidRPr="00010593">
        <w:rPr>
          <w:rFonts w:ascii="Sylfaen" w:hAnsi="Sylfaen" w:cs="Menlo Bold"/>
          <w:i/>
        </w:rPr>
        <w:t>(ILO-</w:t>
      </w:r>
      <w:r w:rsidRPr="00010593">
        <w:rPr>
          <w:rFonts w:ascii="Sylfaen" w:hAnsi="Sylfaen" w:cs="Menlo Bold"/>
          <w:i/>
          <w:lang w:val="ka-GE"/>
        </w:rPr>
        <w:t>ს ექპერტთა კომიტეტის დასკვნა</w:t>
      </w:r>
      <w:r w:rsidR="00C9473B" w:rsidRPr="00010593">
        <w:rPr>
          <w:rFonts w:ascii="Sylfaen" w:hAnsi="Sylfaen" w:cs="Menlo Bold"/>
          <w:i/>
          <w:lang w:val="ka-GE"/>
        </w:rPr>
        <w:t>)</w:t>
      </w:r>
    </w:p>
    <w:p w14:paraId="475D82BA" w14:textId="77777777" w:rsidR="007467D1" w:rsidRPr="00010593" w:rsidRDefault="007467D1" w:rsidP="006B4C3C">
      <w:pPr>
        <w:pStyle w:val="ListParagraph"/>
        <w:numPr>
          <w:ilvl w:val="0"/>
          <w:numId w:val="15"/>
        </w:numPr>
        <w:jc w:val="both"/>
        <w:rPr>
          <w:rFonts w:ascii="Sylfaen" w:hAnsi="Sylfaen" w:cs="Menlo Bold"/>
          <w:szCs w:val="22"/>
          <w:lang w:val="ka-GE"/>
        </w:rPr>
      </w:pPr>
      <w:r w:rsidRPr="00010593">
        <w:rPr>
          <w:rFonts w:ascii="Sylfaen" w:hAnsi="Sylfaen" w:cs="Menlo Bold"/>
          <w:szCs w:val="22"/>
          <w:lang w:val="ka-GE"/>
        </w:rPr>
        <w:lastRenderedPageBreak/>
        <w:t>შემოდის სოლიდარული გაფიცვის უფლება, რომელიც განსხვავებულად დარეგულირდება ვიდრე ჩვეულებრივი გაფიცვა;</w:t>
      </w:r>
    </w:p>
    <w:p w14:paraId="696CF1D5" w14:textId="77777777" w:rsidR="007467D1" w:rsidRPr="00010593" w:rsidRDefault="007467D1" w:rsidP="006B4C3C">
      <w:pPr>
        <w:pStyle w:val="abzacixml"/>
        <w:numPr>
          <w:ilvl w:val="0"/>
          <w:numId w:val="15"/>
        </w:numPr>
        <w:spacing w:before="0" w:beforeAutospacing="0" w:after="0" w:afterAutospacing="0"/>
        <w:jc w:val="both"/>
        <w:rPr>
          <w:rFonts w:ascii="Sylfaen" w:hAnsi="Sylfaen" w:cs="Helvetica"/>
          <w:szCs w:val="22"/>
          <w:lang w:val="ka-GE"/>
        </w:rPr>
      </w:pPr>
      <w:r w:rsidRPr="00010593">
        <w:rPr>
          <w:rFonts w:ascii="Sylfaen" w:hAnsi="Sylfaen" w:cs="Helvetica"/>
          <w:szCs w:val="22"/>
          <w:lang w:val="ka-GE"/>
        </w:rPr>
        <w:t xml:space="preserve">ემატება ახალი მუხლი სასიცოცხლოდ მნიშვნელოვანი სამსახურების შესახებ, რომელიც არეგულირებს </w:t>
      </w:r>
      <w:r w:rsidR="00AC4A2B" w:rsidRPr="00010593">
        <w:rPr>
          <w:rFonts w:ascii="Sylfaen" w:hAnsi="Sylfaen" w:cs="Helvetica"/>
          <w:szCs w:val="22"/>
          <w:lang w:val="ka-GE"/>
        </w:rPr>
        <w:t>გაფიცვის უფლების შეზღუდვის საკით</w:t>
      </w:r>
      <w:r w:rsidRPr="00010593">
        <w:rPr>
          <w:rFonts w:ascii="Sylfaen" w:hAnsi="Sylfaen" w:cs="Helvetica"/>
          <w:szCs w:val="22"/>
          <w:lang w:val="ka-GE"/>
        </w:rPr>
        <w:t>ხებს გარკვეული პროფესიების მიმართ, ხოლო ეს პროფესიების უნდა გ</w:t>
      </w:r>
      <w:r w:rsidR="00426CC9" w:rsidRPr="00010593">
        <w:rPr>
          <w:rFonts w:ascii="Sylfaen" w:hAnsi="Sylfaen" w:cs="Helvetica"/>
          <w:szCs w:val="22"/>
          <w:lang w:val="ka-GE"/>
        </w:rPr>
        <w:t>ანისაზღვროს მინისტრის ბრძანებით.</w:t>
      </w:r>
    </w:p>
    <w:p w14:paraId="13867789" w14:textId="77777777" w:rsidR="007467D1" w:rsidRPr="00010593" w:rsidRDefault="007467D1" w:rsidP="006B4C3C">
      <w:pPr>
        <w:pStyle w:val="abzacixml"/>
        <w:spacing w:before="0" w:beforeAutospacing="0" w:after="0" w:afterAutospacing="0"/>
        <w:jc w:val="both"/>
        <w:rPr>
          <w:rFonts w:ascii="Sylfaen" w:hAnsi="Sylfaen" w:cs="Helvetica"/>
          <w:b/>
          <w:sz w:val="22"/>
          <w:szCs w:val="22"/>
          <w:lang w:val="ka-GE"/>
        </w:rPr>
      </w:pPr>
    </w:p>
    <w:p w14:paraId="28A47F9D" w14:textId="77777777" w:rsidR="007467D1" w:rsidRPr="00010593" w:rsidRDefault="007467D1" w:rsidP="006B4C3C">
      <w:pPr>
        <w:pStyle w:val="abzacixml"/>
        <w:spacing w:before="0" w:beforeAutospacing="0" w:after="0" w:afterAutospacing="0"/>
        <w:jc w:val="both"/>
        <w:rPr>
          <w:rFonts w:ascii="Sylfaen" w:hAnsi="Sylfaen" w:cs="Helvetica"/>
          <w:b/>
          <w:sz w:val="28"/>
          <w:szCs w:val="22"/>
          <w:lang w:val="ka-GE"/>
        </w:rPr>
      </w:pPr>
      <w:r w:rsidRPr="00010593">
        <w:rPr>
          <w:rFonts w:ascii="Sylfaen" w:hAnsi="Sylfaen" w:cs="Helvetica"/>
          <w:b/>
          <w:sz w:val="28"/>
          <w:szCs w:val="22"/>
          <w:lang w:val="ka-GE"/>
        </w:rPr>
        <w:t>მედიაციის შედეგების აღსრულება</w:t>
      </w:r>
    </w:p>
    <w:p w14:paraId="49C07064" w14:textId="77777777" w:rsidR="007467D1" w:rsidRPr="00010593" w:rsidRDefault="007467D1" w:rsidP="006B4C3C">
      <w:pPr>
        <w:pStyle w:val="abzacixml"/>
        <w:numPr>
          <w:ilvl w:val="0"/>
          <w:numId w:val="16"/>
        </w:numPr>
        <w:spacing w:before="0" w:beforeAutospacing="0" w:after="0" w:afterAutospacing="0"/>
        <w:jc w:val="both"/>
        <w:rPr>
          <w:rFonts w:ascii="Sylfaen" w:hAnsi="Sylfaen" w:cs="Helvetica"/>
          <w:szCs w:val="22"/>
          <w:lang w:val="ka-GE"/>
        </w:rPr>
      </w:pPr>
      <w:r w:rsidRPr="00010593">
        <w:rPr>
          <w:rFonts w:ascii="Sylfaen" w:hAnsi="Sylfaen" w:cs="Helvetica"/>
          <w:szCs w:val="22"/>
          <w:lang w:val="ka-GE"/>
        </w:rPr>
        <w:t>მედიაციის შედეგების აღსრულება უნდა განხორცილედეს სამოქალაქო საპროცესო კოდექსით დადგენილი წესით</w:t>
      </w:r>
      <w:r w:rsidR="00C9473B" w:rsidRPr="00010593">
        <w:rPr>
          <w:rFonts w:ascii="Sylfaen" w:hAnsi="Sylfaen" w:cs="Helvetica"/>
          <w:szCs w:val="22"/>
          <w:lang w:val="ka-GE"/>
        </w:rPr>
        <w:t xml:space="preserve"> </w:t>
      </w:r>
      <w:r w:rsidR="00C9473B" w:rsidRPr="00010593">
        <w:rPr>
          <w:rFonts w:ascii="Sylfaen" w:hAnsi="Sylfaen" w:cs="Helvetica"/>
          <w:i/>
          <w:szCs w:val="22"/>
          <w:lang w:val="ka-GE"/>
        </w:rPr>
        <w:t>(შემოთავაზებულია იგივე წესი რაც გათვალისწინებულია არბიტრაჟის გადაწყვეტილების ცნობა/აღსრულებაზე)</w:t>
      </w:r>
      <w:r w:rsidR="00426CC9" w:rsidRPr="00010593">
        <w:rPr>
          <w:rFonts w:ascii="Sylfaen" w:hAnsi="Sylfaen" w:cs="Helvetica"/>
          <w:szCs w:val="22"/>
          <w:lang w:val="ka-GE"/>
        </w:rPr>
        <w:t>.</w:t>
      </w:r>
    </w:p>
    <w:p w14:paraId="76A49BAB" w14:textId="77777777" w:rsidR="00C9473B" w:rsidRPr="00010593" w:rsidRDefault="00C9473B" w:rsidP="00C9473B">
      <w:pPr>
        <w:pStyle w:val="abzacixml"/>
        <w:spacing w:before="0" w:beforeAutospacing="0" w:after="0" w:afterAutospacing="0"/>
        <w:ind w:left="720"/>
        <w:jc w:val="both"/>
        <w:rPr>
          <w:rFonts w:ascii="Sylfaen" w:hAnsi="Sylfaen" w:cs="Helvetica"/>
          <w:szCs w:val="22"/>
          <w:lang w:val="ka-GE"/>
        </w:rPr>
      </w:pPr>
    </w:p>
    <w:p w14:paraId="23F4EC2E" w14:textId="05DA0C62" w:rsidR="009E4C5E" w:rsidRPr="00010593" w:rsidRDefault="00826CBE" w:rsidP="006B4C3C">
      <w:pPr>
        <w:pStyle w:val="abzacixml"/>
        <w:spacing w:before="0" w:beforeAutospacing="0" w:after="0" w:afterAutospacing="0"/>
        <w:jc w:val="both"/>
        <w:rPr>
          <w:rFonts w:ascii="Sylfaen" w:hAnsi="Sylfaen" w:cs="Helvetica"/>
          <w:b/>
          <w:sz w:val="28"/>
          <w:szCs w:val="22"/>
          <w:lang w:val="ka-GE"/>
        </w:rPr>
      </w:pPr>
      <w:r w:rsidRPr="00010593">
        <w:rPr>
          <w:rFonts w:ascii="Sylfaen" w:hAnsi="Sylfaen" w:cs="Helvetica"/>
          <w:b/>
          <w:sz w:val="28"/>
          <w:szCs w:val="22"/>
          <w:lang w:val="ka-GE"/>
        </w:rPr>
        <w:t>ინფ</w:t>
      </w:r>
      <w:r w:rsidR="007467D1" w:rsidRPr="00010593">
        <w:rPr>
          <w:rFonts w:ascii="Sylfaen" w:hAnsi="Sylfaen" w:cs="Helvetica"/>
          <w:b/>
          <w:sz w:val="28"/>
          <w:szCs w:val="22"/>
          <w:lang w:val="ka-GE"/>
        </w:rPr>
        <w:t xml:space="preserve">ორმაცია და კონსულტაცია სამუშაო ადგილზე </w:t>
      </w:r>
    </w:p>
    <w:p w14:paraId="06155A56" w14:textId="448F1770" w:rsidR="007467D1" w:rsidRPr="00010593" w:rsidRDefault="009E4C5E" w:rsidP="006B4C3C">
      <w:pPr>
        <w:pStyle w:val="abzacixml"/>
        <w:spacing w:before="0" w:beforeAutospacing="0" w:after="0" w:afterAutospacing="0"/>
        <w:jc w:val="both"/>
        <w:rPr>
          <w:rFonts w:ascii="Sylfaen" w:hAnsi="Sylfaen"/>
          <w:i/>
          <w:lang w:val="ka-GE"/>
        </w:rPr>
      </w:pPr>
      <w:r w:rsidRPr="00010593">
        <w:rPr>
          <w:rFonts w:ascii="Sylfaen" w:hAnsi="Sylfaen"/>
          <w:i/>
          <w:lang w:val="ka-GE"/>
        </w:rPr>
        <w:t>(</w:t>
      </w:r>
      <w:r w:rsidR="007467D1" w:rsidRPr="00010593">
        <w:rPr>
          <w:rFonts w:ascii="Sylfaen" w:hAnsi="Sylfaen"/>
          <w:i/>
          <w:lang w:val="ka-GE"/>
        </w:rPr>
        <w:t>EU Directive 2002/14/EC</w:t>
      </w:r>
      <w:r w:rsidR="00010593">
        <w:rPr>
          <w:rFonts w:ascii="Sylfaen" w:hAnsi="Sylfaen"/>
          <w:i/>
          <w:lang w:val="ka-GE"/>
        </w:rPr>
        <w:t xml:space="preserve"> - </w:t>
      </w:r>
      <w:r w:rsidR="00010593">
        <w:rPr>
          <w:rFonts w:ascii="Sylfaen" w:hAnsi="Sylfaen"/>
          <w:i/>
        </w:rPr>
        <w:t>1.10.2018</w:t>
      </w:r>
      <w:r w:rsidRPr="00010593">
        <w:rPr>
          <w:rFonts w:ascii="Sylfaen" w:hAnsi="Sylfaen"/>
          <w:i/>
          <w:lang w:val="ka-GE"/>
        </w:rPr>
        <w:t>)</w:t>
      </w:r>
    </w:p>
    <w:p w14:paraId="7C373C80" w14:textId="77777777" w:rsidR="007467D1" w:rsidRPr="00010593" w:rsidRDefault="007467D1" w:rsidP="006B4C3C">
      <w:pPr>
        <w:pStyle w:val="abzacixml"/>
        <w:numPr>
          <w:ilvl w:val="0"/>
          <w:numId w:val="16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10593">
        <w:rPr>
          <w:rFonts w:ascii="Sylfaen" w:hAnsi="Sylfaen" w:cs="Menlo Bold"/>
          <w:lang w:val="ka-GE"/>
        </w:rPr>
        <w:t>ახლებურად რეგულირდება კონსულტაციების გამართვის ვალდებულება;</w:t>
      </w:r>
    </w:p>
    <w:p w14:paraId="6E190198" w14:textId="77777777" w:rsidR="007467D1" w:rsidRPr="00010593" w:rsidRDefault="007467D1" w:rsidP="006B4C3C">
      <w:pPr>
        <w:pStyle w:val="abzacixml"/>
        <w:numPr>
          <w:ilvl w:val="0"/>
          <w:numId w:val="16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10593">
        <w:rPr>
          <w:rFonts w:ascii="Sylfaen" w:hAnsi="Sylfaen" w:cs="Menlo Bold"/>
          <w:lang w:val="ka-GE"/>
        </w:rPr>
        <w:t>დამსაქმებლები ვალდებული იქნებიან ხელი შეუწყონ დამსაქმებლებთან კონსულტაციების გამართვას;</w:t>
      </w:r>
    </w:p>
    <w:p w14:paraId="505F113D" w14:textId="77777777" w:rsidR="007467D1" w:rsidRPr="00010593" w:rsidRDefault="007467D1" w:rsidP="006B4C3C">
      <w:pPr>
        <w:pStyle w:val="abzacixml"/>
        <w:numPr>
          <w:ilvl w:val="0"/>
          <w:numId w:val="16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10593">
        <w:rPr>
          <w:rFonts w:ascii="Sylfaen" w:hAnsi="Sylfaen"/>
          <w:lang w:val="ka-GE"/>
        </w:rPr>
        <w:t>კანონპროექტითვე განისაზღვრება დამსაქმებელთა წარმომადგენლის შერჩევის წესი;</w:t>
      </w:r>
    </w:p>
    <w:p w14:paraId="6A253616" w14:textId="77777777" w:rsidR="007467D1" w:rsidRPr="00010593" w:rsidRDefault="007467D1" w:rsidP="006B4C3C">
      <w:pPr>
        <w:pStyle w:val="abzacixml"/>
        <w:numPr>
          <w:ilvl w:val="0"/>
          <w:numId w:val="16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10593">
        <w:rPr>
          <w:rFonts w:ascii="Sylfaen" w:hAnsi="Sylfaen"/>
          <w:lang w:val="ka-GE"/>
        </w:rPr>
        <w:t>განისაზღვრება თუ რა საკითხბეთან დაკავშირებით უნდა მიაწოდოს დამსაქმებელმა ინფორმაცია დასამქბულთა წარმოამდგენელს (საწარმოს ეკონომიკური მდგომარეობაის და გეგმების შესახებ; დასაქმების მდგომარეობისა და იმ გეგმების შესახებ რომლებმაც შესაძლოა</w:t>
      </w:r>
      <w:r w:rsidR="00426CC9" w:rsidRPr="00010593">
        <w:rPr>
          <w:rFonts w:ascii="Sylfaen" w:hAnsi="Sylfaen"/>
          <w:lang w:val="ka-GE"/>
        </w:rPr>
        <w:t xml:space="preserve"> გავლენა იქონიონ დასამქებულებზე;</w:t>
      </w:r>
    </w:p>
    <w:p w14:paraId="3098DD88" w14:textId="77777777" w:rsidR="007467D1" w:rsidRPr="00010593" w:rsidRDefault="007467D1" w:rsidP="006B4C3C">
      <w:pPr>
        <w:pStyle w:val="abzacixml"/>
        <w:numPr>
          <w:ilvl w:val="0"/>
          <w:numId w:val="16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10593">
        <w:rPr>
          <w:rFonts w:ascii="Sylfaen" w:hAnsi="Sylfaen"/>
          <w:lang w:val="ka-GE"/>
        </w:rPr>
        <w:t>გაწერილია ვადები და პროცედურები ინფორმაციის მოწოდები</w:t>
      </w:r>
      <w:r w:rsidR="00AC4A2B" w:rsidRPr="00010593">
        <w:rPr>
          <w:rFonts w:ascii="Sylfaen" w:hAnsi="Sylfaen"/>
          <w:lang w:val="ka-GE"/>
        </w:rPr>
        <w:t>სა და კონსულტაციების გამართვისათ</w:t>
      </w:r>
      <w:r w:rsidRPr="00010593">
        <w:rPr>
          <w:rFonts w:ascii="Sylfaen" w:hAnsi="Sylfaen"/>
          <w:lang w:val="ka-GE"/>
        </w:rPr>
        <w:t>ვის;</w:t>
      </w:r>
    </w:p>
    <w:p w14:paraId="737787B0" w14:textId="77777777" w:rsidR="007467D1" w:rsidRPr="00010593" w:rsidRDefault="007467D1" w:rsidP="006B4C3C">
      <w:pPr>
        <w:pStyle w:val="abzacixml"/>
        <w:numPr>
          <w:ilvl w:val="0"/>
          <w:numId w:val="16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10593">
        <w:rPr>
          <w:rFonts w:ascii="Sylfaen" w:hAnsi="Sylfaen"/>
          <w:lang w:val="ka-GE"/>
        </w:rPr>
        <w:t>შემოდის რეგულაცია კონფიდენციაულირ ინფორმაციის მიღების და მისი არ გათქმის შესახებ დამსაქ</w:t>
      </w:r>
      <w:r w:rsidR="00426CC9" w:rsidRPr="00010593">
        <w:rPr>
          <w:rFonts w:ascii="Sylfaen" w:hAnsi="Sylfaen"/>
          <w:lang w:val="ka-GE"/>
        </w:rPr>
        <w:t>მებელბის წარმომადგენლის მხრიდან.</w:t>
      </w:r>
    </w:p>
    <w:p w14:paraId="4B9D709C" w14:textId="77777777" w:rsidR="007467D1" w:rsidRPr="00010593" w:rsidRDefault="007467D1" w:rsidP="006B4C3C">
      <w:pPr>
        <w:pStyle w:val="abzacixml"/>
        <w:spacing w:before="0" w:beforeAutospacing="0" w:after="0" w:afterAutospacing="0"/>
        <w:jc w:val="both"/>
        <w:rPr>
          <w:rFonts w:ascii="Sylfaen" w:hAnsi="Sylfaen"/>
          <w:lang w:val="ka-GE"/>
        </w:rPr>
      </w:pPr>
    </w:p>
    <w:p w14:paraId="71F5EC4E" w14:textId="77777777" w:rsidR="00366EC4" w:rsidRPr="00010593" w:rsidRDefault="007467D1" w:rsidP="006B4C3C">
      <w:pPr>
        <w:pStyle w:val="abzacixml"/>
        <w:spacing w:before="0" w:beforeAutospacing="0" w:after="0" w:afterAutospacing="0"/>
        <w:jc w:val="both"/>
        <w:rPr>
          <w:rFonts w:ascii="Sylfaen" w:hAnsi="Sylfaen"/>
          <w:b/>
          <w:sz w:val="28"/>
          <w:lang w:val="ka-GE"/>
        </w:rPr>
      </w:pPr>
      <w:r w:rsidRPr="00010593">
        <w:rPr>
          <w:rFonts w:ascii="Sylfaen" w:hAnsi="Sylfaen"/>
          <w:b/>
          <w:sz w:val="28"/>
          <w:lang w:val="ka-GE"/>
        </w:rPr>
        <w:t xml:space="preserve">კანონის აღსრულება: შრომის ინსპექცია და სანქციები </w:t>
      </w:r>
    </w:p>
    <w:p w14:paraId="02777229" w14:textId="77777777" w:rsidR="007467D1" w:rsidRPr="00010593" w:rsidRDefault="007467D1" w:rsidP="006B4C3C">
      <w:pPr>
        <w:pStyle w:val="abzacixml"/>
        <w:numPr>
          <w:ilvl w:val="0"/>
          <w:numId w:val="17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10593">
        <w:rPr>
          <w:rFonts w:ascii="Sylfaen" w:hAnsi="Sylfaen"/>
          <w:lang w:val="ka-GE"/>
        </w:rPr>
        <w:t>კანონის აღსრულებაზე ზედამხედველობის ფუნქცია ენიჭება შრომის ინსპექციას რომელიც ამავე კანონის შესაბამისად უნდა ფუნ</w:t>
      </w:r>
      <w:r w:rsidR="00AC4A2B" w:rsidRPr="00010593">
        <w:rPr>
          <w:rFonts w:ascii="Sylfaen" w:hAnsi="Sylfaen"/>
          <w:lang w:val="ka-GE"/>
        </w:rPr>
        <w:t>ქციონირებდეს შესაბამისი კანონით</w:t>
      </w:r>
      <w:r w:rsidRPr="00010593">
        <w:rPr>
          <w:rFonts w:ascii="Sylfaen" w:hAnsi="Sylfaen"/>
          <w:lang w:val="ka-GE"/>
        </w:rPr>
        <w:t>;</w:t>
      </w:r>
    </w:p>
    <w:p w14:paraId="3B635241" w14:textId="77777777" w:rsidR="007467D1" w:rsidRPr="00010593" w:rsidRDefault="007467D1" w:rsidP="006B4C3C">
      <w:pPr>
        <w:pStyle w:val="abzacixml"/>
        <w:numPr>
          <w:ilvl w:val="0"/>
          <w:numId w:val="17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10593">
        <w:rPr>
          <w:rFonts w:ascii="Sylfaen" w:hAnsi="Sylfaen"/>
          <w:lang w:val="ka-GE"/>
        </w:rPr>
        <w:t>დგინდება სანქცირების დიფერენცირებული სისტემა საწარმოთა სიდიდის მიხედვით, რომლის აღსრულებაც უნდა განახორციელოს შრომის ინსპექციამ;</w:t>
      </w:r>
    </w:p>
    <w:p w14:paraId="6C576CC4" w14:textId="77777777" w:rsidR="009E4C5E" w:rsidRPr="00010593" w:rsidRDefault="007467D1" w:rsidP="006B4C3C">
      <w:pPr>
        <w:pStyle w:val="abzacixml"/>
        <w:numPr>
          <w:ilvl w:val="0"/>
          <w:numId w:val="17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10593">
        <w:rPr>
          <w:rFonts w:ascii="Sylfaen" w:hAnsi="Sylfaen"/>
          <w:lang w:val="ka-GE"/>
        </w:rPr>
        <w:t>განსაზღვრულია სანქცირება 4 ძირითად დარღვევაზე:</w:t>
      </w:r>
    </w:p>
    <w:p w14:paraId="70F49449" w14:textId="77777777" w:rsidR="009E4C5E" w:rsidRPr="00010593" w:rsidRDefault="009E4C5E" w:rsidP="009E4C5E">
      <w:pPr>
        <w:pStyle w:val="abzacixml"/>
        <w:spacing w:before="0" w:beforeAutospacing="0" w:after="0" w:afterAutospacing="0"/>
        <w:ind w:left="1440"/>
        <w:jc w:val="both"/>
        <w:rPr>
          <w:rFonts w:ascii="Sylfaen" w:hAnsi="Sylfaen"/>
          <w:color w:val="000000" w:themeColor="text1"/>
          <w:lang w:val="ka-GE"/>
        </w:rPr>
      </w:pPr>
      <w:r w:rsidRPr="00010593">
        <w:rPr>
          <w:rFonts w:ascii="Sylfaen" w:hAnsi="Sylfaen"/>
          <w:lang w:val="ka-GE"/>
        </w:rPr>
        <w:t xml:space="preserve">ა) </w:t>
      </w:r>
      <w:r w:rsidR="007467D1" w:rsidRPr="00010593">
        <w:rPr>
          <w:rFonts w:ascii="Sylfaen" w:hAnsi="Sylfaen"/>
          <w:color w:val="000000" w:themeColor="text1"/>
          <w:lang w:val="ka-GE"/>
        </w:rPr>
        <w:t xml:space="preserve">კანონით გათვალისწინებული დებულებების დარღვევა; </w:t>
      </w:r>
      <w:r w:rsidR="00AC4A2B" w:rsidRPr="00010593">
        <w:rPr>
          <w:rFonts w:ascii="Sylfaen" w:hAnsi="Sylfaen"/>
          <w:color w:val="000000" w:themeColor="text1"/>
          <w:lang w:val="ka-GE"/>
        </w:rPr>
        <w:br/>
        <w:t xml:space="preserve">ბ) </w:t>
      </w:r>
      <w:r w:rsidR="007467D1" w:rsidRPr="00010593">
        <w:rPr>
          <w:rFonts w:ascii="Sylfaen" w:hAnsi="Sylfaen"/>
          <w:color w:val="000000" w:themeColor="text1"/>
          <w:lang w:val="ka-GE"/>
        </w:rPr>
        <w:t xml:space="preserve">დისკრიმინაციის აკრძალვის პრინციპის დარღვევა; </w:t>
      </w:r>
    </w:p>
    <w:p w14:paraId="71E9A2BD" w14:textId="77777777" w:rsidR="00AC4A2B" w:rsidRPr="00010593" w:rsidRDefault="007467D1" w:rsidP="009E4C5E">
      <w:pPr>
        <w:pStyle w:val="abzacixml"/>
        <w:spacing w:before="0" w:beforeAutospacing="0" w:after="0" w:afterAutospacing="0"/>
        <w:ind w:left="1440"/>
        <w:jc w:val="both"/>
        <w:rPr>
          <w:rFonts w:ascii="Sylfaen" w:hAnsi="Sylfaen"/>
          <w:lang w:val="ka-GE"/>
        </w:rPr>
      </w:pPr>
      <w:r w:rsidRPr="00010593">
        <w:rPr>
          <w:rFonts w:ascii="Sylfaen" w:hAnsi="Sylfaen"/>
          <w:color w:val="000000" w:themeColor="text1"/>
          <w:lang w:val="ka-GE"/>
        </w:rPr>
        <w:t>გ)</w:t>
      </w:r>
      <w:r w:rsidRPr="00010593">
        <w:rPr>
          <w:rFonts w:ascii="Sylfaen" w:hAnsi="Sylfaen"/>
          <w:lang w:val="ka-GE"/>
        </w:rPr>
        <w:t xml:space="preserve"> </w:t>
      </w:r>
      <w:r w:rsidR="00AC4A2B" w:rsidRPr="00010593">
        <w:rPr>
          <w:rFonts w:ascii="Sylfaen" w:hAnsi="Sylfaen"/>
          <w:lang w:val="ka-GE"/>
        </w:rPr>
        <w:t xml:space="preserve">  </w:t>
      </w:r>
      <w:r w:rsidRPr="00010593">
        <w:rPr>
          <w:rFonts w:ascii="Sylfaen" w:hAnsi="Sylfaen"/>
          <w:color w:val="000000" w:themeColor="text1"/>
          <w:lang w:val="ka-GE"/>
        </w:rPr>
        <w:t xml:space="preserve">იძულებითი შრომა; </w:t>
      </w:r>
    </w:p>
    <w:p w14:paraId="2B150DFE" w14:textId="77777777" w:rsidR="007467D1" w:rsidRPr="00010593" w:rsidRDefault="007467D1" w:rsidP="009E4C5E">
      <w:pPr>
        <w:pStyle w:val="abzacixml"/>
        <w:spacing w:before="0" w:beforeAutospacing="0" w:after="0" w:afterAutospacing="0"/>
        <w:ind w:left="720" w:firstLine="720"/>
        <w:jc w:val="both"/>
        <w:rPr>
          <w:rFonts w:ascii="Sylfaen" w:hAnsi="Sylfaen"/>
          <w:lang w:val="ka-GE"/>
        </w:rPr>
      </w:pPr>
      <w:r w:rsidRPr="00010593">
        <w:rPr>
          <w:rFonts w:ascii="Sylfaen" w:hAnsi="Sylfaen"/>
          <w:color w:val="000000" w:themeColor="text1"/>
          <w:lang w:val="ka-GE"/>
        </w:rPr>
        <w:t>დ) კოლექტიური შრომითი ურთიე</w:t>
      </w:r>
      <w:r w:rsidR="00AC4A2B" w:rsidRPr="00010593">
        <w:rPr>
          <w:rFonts w:ascii="Sylfaen" w:hAnsi="Sylfaen"/>
          <w:color w:val="000000" w:themeColor="text1"/>
          <w:lang w:val="ka-GE"/>
        </w:rPr>
        <w:t>რთობიდან გამომდინარე დარღვევები</w:t>
      </w:r>
      <w:r w:rsidR="00426CC9" w:rsidRPr="00010593">
        <w:rPr>
          <w:rFonts w:ascii="Sylfaen" w:hAnsi="Sylfaen"/>
          <w:color w:val="000000" w:themeColor="text1"/>
          <w:lang w:val="ka-GE"/>
        </w:rPr>
        <w:t>.</w:t>
      </w:r>
    </w:p>
    <w:p w14:paraId="51C0CA8B" w14:textId="77777777" w:rsidR="004E5097" w:rsidRDefault="004E5097" w:rsidP="004E5097">
      <w:pPr>
        <w:pStyle w:val="abzacixml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</w:p>
    <w:p w14:paraId="6C2712BB" w14:textId="77777777" w:rsidR="004E5097" w:rsidRDefault="004E5097" w:rsidP="004E5097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</w:p>
    <w:p w14:paraId="61C6A150" w14:textId="095CC0F4" w:rsidR="007467D1" w:rsidRPr="004E5097" w:rsidRDefault="007467D1" w:rsidP="004E5097">
      <w:pPr>
        <w:pStyle w:val="NoSpacing"/>
        <w:ind w:left="360"/>
        <w:rPr>
          <w:rFonts w:ascii="Sylfaen" w:hAnsi="Sylfaen"/>
          <w:lang w:val="ka-GE"/>
        </w:rPr>
      </w:pPr>
    </w:p>
    <w:sectPr w:rsidR="007467D1" w:rsidRPr="004E5097" w:rsidSect="00366EC4">
      <w:pgSz w:w="11900" w:h="16840"/>
      <w:pgMar w:top="1134" w:right="112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B49"/>
    <w:multiLevelType w:val="hybridMultilevel"/>
    <w:tmpl w:val="5888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81C04"/>
    <w:multiLevelType w:val="hybridMultilevel"/>
    <w:tmpl w:val="16F4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B1B20"/>
    <w:multiLevelType w:val="hybridMultilevel"/>
    <w:tmpl w:val="A286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B2F06"/>
    <w:multiLevelType w:val="hybridMultilevel"/>
    <w:tmpl w:val="FC50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52714"/>
    <w:multiLevelType w:val="hybridMultilevel"/>
    <w:tmpl w:val="C4B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26F4D"/>
    <w:multiLevelType w:val="hybridMultilevel"/>
    <w:tmpl w:val="AC0A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40F47"/>
    <w:multiLevelType w:val="hybridMultilevel"/>
    <w:tmpl w:val="7A10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B5941"/>
    <w:multiLevelType w:val="hybridMultilevel"/>
    <w:tmpl w:val="CDFE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66024"/>
    <w:multiLevelType w:val="hybridMultilevel"/>
    <w:tmpl w:val="3464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E5249"/>
    <w:multiLevelType w:val="hybridMultilevel"/>
    <w:tmpl w:val="0C68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16F7C"/>
    <w:multiLevelType w:val="hybridMultilevel"/>
    <w:tmpl w:val="8CB8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834EB"/>
    <w:multiLevelType w:val="hybridMultilevel"/>
    <w:tmpl w:val="950E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A0C31"/>
    <w:multiLevelType w:val="hybridMultilevel"/>
    <w:tmpl w:val="E5CE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24A07"/>
    <w:multiLevelType w:val="hybridMultilevel"/>
    <w:tmpl w:val="78F0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568E5"/>
    <w:multiLevelType w:val="hybridMultilevel"/>
    <w:tmpl w:val="CF3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61A52"/>
    <w:multiLevelType w:val="hybridMultilevel"/>
    <w:tmpl w:val="2C8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1399A"/>
    <w:multiLevelType w:val="hybridMultilevel"/>
    <w:tmpl w:val="1900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55161"/>
    <w:multiLevelType w:val="hybridMultilevel"/>
    <w:tmpl w:val="58C8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1E772D"/>
    <w:multiLevelType w:val="hybridMultilevel"/>
    <w:tmpl w:val="945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46411"/>
    <w:multiLevelType w:val="hybridMultilevel"/>
    <w:tmpl w:val="75D60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5"/>
  </w:num>
  <w:num w:numId="6">
    <w:abstractNumId w:val="7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0"/>
  </w:num>
  <w:num w:numId="12">
    <w:abstractNumId w:val="18"/>
  </w:num>
  <w:num w:numId="13">
    <w:abstractNumId w:val="13"/>
  </w:num>
  <w:num w:numId="14">
    <w:abstractNumId w:val="19"/>
  </w:num>
  <w:num w:numId="15">
    <w:abstractNumId w:val="2"/>
  </w:num>
  <w:num w:numId="16">
    <w:abstractNumId w:val="15"/>
  </w:num>
  <w:num w:numId="17">
    <w:abstractNumId w:val="0"/>
  </w:num>
  <w:num w:numId="18">
    <w:abstractNumId w:val="9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A4"/>
    <w:rsid w:val="00010593"/>
    <w:rsid w:val="00012190"/>
    <w:rsid w:val="00015915"/>
    <w:rsid w:val="000C0773"/>
    <w:rsid w:val="001965B8"/>
    <w:rsid w:val="00251D5E"/>
    <w:rsid w:val="00345D09"/>
    <w:rsid w:val="00366EC4"/>
    <w:rsid w:val="0042344C"/>
    <w:rsid w:val="004253FC"/>
    <w:rsid w:val="00426CC9"/>
    <w:rsid w:val="00485A91"/>
    <w:rsid w:val="00486374"/>
    <w:rsid w:val="004B7173"/>
    <w:rsid w:val="004E5097"/>
    <w:rsid w:val="00562F96"/>
    <w:rsid w:val="00656C2B"/>
    <w:rsid w:val="00660AE9"/>
    <w:rsid w:val="006B4C3C"/>
    <w:rsid w:val="00724E89"/>
    <w:rsid w:val="007467D1"/>
    <w:rsid w:val="00763D2E"/>
    <w:rsid w:val="007F1D1F"/>
    <w:rsid w:val="00801C8B"/>
    <w:rsid w:val="00826CBE"/>
    <w:rsid w:val="008B725D"/>
    <w:rsid w:val="008D078C"/>
    <w:rsid w:val="00924199"/>
    <w:rsid w:val="009A11DC"/>
    <w:rsid w:val="009E4C5E"/>
    <w:rsid w:val="00A44593"/>
    <w:rsid w:val="00AC4A2B"/>
    <w:rsid w:val="00AE0072"/>
    <w:rsid w:val="00AE2D8C"/>
    <w:rsid w:val="00B07E08"/>
    <w:rsid w:val="00BA111B"/>
    <w:rsid w:val="00BD2A70"/>
    <w:rsid w:val="00C9473B"/>
    <w:rsid w:val="00CC51CD"/>
    <w:rsid w:val="00CD2F50"/>
    <w:rsid w:val="00D017A4"/>
    <w:rsid w:val="00D84EA9"/>
    <w:rsid w:val="00DB71FD"/>
    <w:rsid w:val="00E3365F"/>
    <w:rsid w:val="00F4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29F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7A4"/>
    <w:pPr>
      <w:ind w:left="720"/>
      <w:contextualSpacing/>
    </w:pPr>
  </w:style>
  <w:style w:type="paragraph" w:customStyle="1" w:styleId="abzacixml">
    <w:name w:val="abzacixml"/>
    <w:basedOn w:val="Normal"/>
    <w:rsid w:val="009A11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B725D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25D"/>
    <w:rPr>
      <w:rFonts w:eastAsia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7D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D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485A9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7A4"/>
    <w:pPr>
      <w:ind w:left="720"/>
      <w:contextualSpacing/>
    </w:pPr>
  </w:style>
  <w:style w:type="paragraph" w:customStyle="1" w:styleId="abzacixml">
    <w:name w:val="abzacixml"/>
    <w:basedOn w:val="Normal"/>
    <w:rsid w:val="009A11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B725D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25D"/>
    <w:rPr>
      <w:rFonts w:eastAsia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7D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D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48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1429</Words>
  <Characters>8148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Tskitishvili</dc:creator>
  <cp:keywords/>
  <dc:description/>
  <cp:lastModifiedBy>Dimitri Tskitishvili</cp:lastModifiedBy>
  <cp:revision>9</cp:revision>
  <dcterms:created xsi:type="dcterms:W3CDTF">2019-07-31T11:52:00Z</dcterms:created>
  <dcterms:modified xsi:type="dcterms:W3CDTF">2019-08-09T14:53:00Z</dcterms:modified>
</cp:coreProperties>
</file>